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 </w:t>
      </w:r>
    </w:p>
    <w:p w:rsidR="005C42C6" w:rsidRPr="00F24DC4" w:rsidRDefault="005C42C6" w:rsidP="0012778C">
      <w:pPr>
        <w:shd w:val="clear" w:color="auto" w:fill="FFFFFF"/>
        <w:spacing w:before="240" w:after="0" w:line="240" w:lineRule="auto"/>
        <w:ind w:left="4536" w:firstLine="1276"/>
        <w:jc w:val="both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  <w:r w:rsidRPr="00F24DC4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>Приложение №1</w:t>
      </w:r>
    </w:p>
    <w:p w:rsidR="005C42C6" w:rsidRPr="00F24DC4" w:rsidRDefault="005C42C6" w:rsidP="0012778C">
      <w:pPr>
        <w:shd w:val="clear" w:color="auto" w:fill="FFFFFF"/>
        <w:spacing w:before="240" w:after="0" w:line="240" w:lineRule="auto"/>
        <w:ind w:left="4536" w:firstLine="1276"/>
        <w:jc w:val="both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  <w:r w:rsidRPr="00F24DC4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>УТВЕРЖДЕН</w:t>
      </w:r>
      <w:r w:rsidR="00F24DC4" w:rsidRPr="00F24DC4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>О</w:t>
      </w:r>
    </w:p>
    <w:p w:rsidR="005C42C6" w:rsidRPr="00F24DC4" w:rsidRDefault="005C42C6" w:rsidP="0012778C">
      <w:pPr>
        <w:shd w:val="clear" w:color="auto" w:fill="FFFFFF"/>
        <w:spacing w:before="240" w:after="0" w:line="240" w:lineRule="auto"/>
        <w:ind w:left="4536" w:firstLine="1276"/>
        <w:jc w:val="both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  <w:r w:rsidRPr="00F24DC4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>Постановлением администрации</w:t>
      </w:r>
    </w:p>
    <w:p w:rsidR="005C42C6" w:rsidRPr="00F24DC4" w:rsidRDefault="00F24DC4" w:rsidP="0012778C">
      <w:pPr>
        <w:shd w:val="clear" w:color="auto" w:fill="FFFFFF"/>
        <w:spacing w:before="240" w:after="0" w:line="240" w:lineRule="auto"/>
        <w:ind w:left="4536" w:firstLine="1276"/>
        <w:jc w:val="both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  <w:r w:rsidRPr="00F24DC4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>Новодарковичского</w:t>
      </w:r>
      <w:r w:rsidR="005C42C6" w:rsidRPr="00F24DC4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 xml:space="preserve"> сельского поселения</w:t>
      </w:r>
    </w:p>
    <w:p w:rsidR="005C42C6" w:rsidRPr="00F24DC4" w:rsidRDefault="005C42C6" w:rsidP="0012778C">
      <w:pPr>
        <w:shd w:val="clear" w:color="auto" w:fill="FFFFFF"/>
        <w:spacing w:before="240" w:after="0" w:line="240" w:lineRule="auto"/>
        <w:ind w:left="4536" w:firstLine="1276"/>
        <w:jc w:val="both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  <w:r w:rsidRPr="00F24DC4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 xml:space="preserve">от </w:t>
      </w:r>
      <w:r w:rsidR="00C44958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 xml:space="preserve">20.01.2017 </w:t>
      </w:r>
      <w:r w:rsidRPr="00F24DC4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>№</w:t>
      </w:r>
      <w:r w:rsidR="00C44958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 xml:space="preserve"> 11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5C42C6" w:rsidRPr="001D3DBE" w:rsidRDefault="005C42C6" w:rsidP="00917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Порядок организации</w:t>
      </w:r>
    </w:p>
    <w:p w:rsidR="005C42C6" w:rsidRPr="001D3DBE" w:rsidRDefault="005C42C6" w:rsidP="00917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сбора отработанных ртутьсодержащих (люминесцентных) ламп</w:t>
      </w:r>
    </w:p>
    <w:p w:rsidR="005C42C6" w:rsidRPr="001D3DBE" w:rsidRDefault="005C42C6" w:rsidP="00917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на территории </w:t>
      </w:r>
      <w:r w:rsidR="0091748F" w:rsidRPr="0091748F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Новодарковичского сельского поселения Брянского района Брянской области</w:t>
      </w:r>
    </w:p>
    <w:p w:rsidR="005C42C6" w:rsidRPr="001D3DBE" w:rsidRDefault="005C42C6" w:rsidP="0091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5C42C6" w:rsidRPr="001D3DBE" w:rsidRDefault="005C42C6" w:rsidP="0091748F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1. Общие положения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1.1. </w:t>
      </w:r>
      <w:proofErr w:type="gram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Обращение с отработанными ртутьсодержащими лампами производится в соответствии с требованиями постановления Правительства Российской </w:t>
      </w:r>
      <w:r w:rsidR="00DF48B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Федерации от 03.09.2010 № 681 «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ГОСТ 12.3.031-83.</w:t>
      </w:r>
      <w:proofErr w:type="gram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Система стандартов безопасности труда. «Работы с ртутью. Требования безопасности», введенным постановлением Госстандарта СССР от 10.10.1983 № 4833, Санитарных правил при работе с ртутью, ее соединениями и приборами с ртутным заполнением, утвержденных главным государственным санитарным врачом СССР 04.04.1988 № 4607-88, СанПиН 2.1.7.1322-03 «Гигиенические требования к размещению и обезвреживанию отходов производства и потребления».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1.2.Порядок сбора отработанных ртутьсодержащих (люминесцентных) ламп на территории</w:t>
      </w:r>
      <w:r w:rsidRPr="001D3DBE">
        <w:rPr>
          <w:rFonts w:ascii="Times New Roman" w:eastAsia="Times New Roman" w:hAnsi="Times New Roman" w:cs="Times New Roman"/>
          <w:color w:val="333333"/>
          <w:sz w:val="16"/>
          <w:lang w:eastAsia="ru-RU"/>
        </w:rPr>
        <w:t> </w:t>
      </w:r>
      <w:r w:rsidR="00DF48B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Новодарковичского</w:t>
      </w:r>
      <w:r w:rsidR="00DF48BD" w:rsidRPr="005C42C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сельского поселения </w:t>
      </w:r>
      <w:r w:rsidR="00DF48B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Брянского</w:t>
      </w:r>
      <w:r w:rsidR="00DF48BD" w:rsidRPr="005C42C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района </w:t>
      </w:r>
      <w:r w:rsidR="00DF48B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Брянской</w:t>
      </w:r>
      <w:r w:rsidR="00DF48BD" w:rsidRPr="005C42C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области 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(далее – Порядок) разработан в целях: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обеспечения экологического и санитарно-гигиенического благополучия населения, предотвращения вредного воздействия отработанных ртутьсодержащих отходов на здоровье человека, животных, растения и окружающую среду;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совершенствования и систематизации деятельности по сбору отработанных</w:t>
      </w:r>
      <w:r w:rsidR="00DF48B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ртутьсодержащих ламп хозяйствующими субъектами,</w:t>
      </w:r>
      <w:r w:rsidRPr="001D3DBE">
        <w:rPr>
          <w:rFonts w:ascii="Times New Roman" w:eastAsia="Times New Roman" w:hAnsi="Times New Roman" w:cs="Times New Roman"/>
          <w:color w:val="333333"/>
          <w:sz w:val="1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осуществляющими свою деятельность на территории </w:t>
      </w:r>
      <w:r w:rsidR="00DF48B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Новодарковичского</w:t>
      </w:r>
      <w:r w:rsidR="00DF48BD" w:rsidRPr="005C42C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сельского поселения </w:t>
      </w:r>
      <w:r w:rsidR="00DF48B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Брянского</w:t>
      </w:r>
      <w:r w:rsidR="00DF48BD" w:rsidRPr="005C42C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района </w:t>
      </w:r>
      <w:r w:rsidR="00DF48B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Брянской</w:t>
      </w:r>
      <w:r w:rsidR="00DF48BD" w:rsidRPr="005C42C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области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1.3.Настоящий Порядок регламентирует сбор отработанных ртутьсодержащих ламп на территории </w:t>
      </w:r>
      <w:r w:rsidR="00DF48B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Новодарковичского</w:t>
      </w:r>
      <w:r w:rsidR="00DF48BD" w:rsidRPr="005C42C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сельского поселения </w:t>
      </w:r>
      <w:r w:rsidR="00DF48B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Брянского</w:t>
      </w:r>
      <w:r w:rsidR="00DF48BD" w:rsidRPr="005C42C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района </w:t>
      </w:r>
      <w:r w:rsidR="00DF48B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Брянской</w:t>
      </w:r>
      <w:r w:rsidR="00DF48BD" w:rsidRPr="005C42C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области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обязателен для юридических лиц (независимо от организационно-правовой формы) и</w:t>
      </w:r>
      <w:r w:rsidRPr="001D3DBE">
        <w:rPr>
          <w:rFonts w:ascii="Times New Roman" w:eastAsia="Times New Roman" w:hAnsi="Times New Roman" w:cs="Times New Roman"/>
          <w:color w:val="333333"/>
          <w:sz w:val="1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индивидуальных предпринимателей, (далее</w:t>
      </w:r>
      <w:r w:rsidR="00DF48B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DF48BD"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ю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ридические лица и индивидуальные предприниматели), физических лиц, а так же юридических лиц и индивидуальных предпринимателей</w:t>
      </w:r>
      <w:r w:rsidR="00DF48B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имеющих лицензию на деятельность по сбору, использованию, обезвреживанию, транспортировке, размещению отходов I-IV класса опасности.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1.4.Понятия, используемые в настоящем Порядке, означают следующее: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DF48BD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«отработанные ртутьсодержащие лампы»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- ртутьсодержащие отходы, представляющие </w:t>
      </w:r>
      <w:proofErr w:type="gram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собой</w:t>
      </w:r>
      <w:proofErr w:type="gram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 (лампы типа ДРЛ – дроссельные ртутные люминесцентные, ЛБ – люминесцентные бытовые и другие ртутьсодержащие лампы);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DF48BD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«использование отработанных ртутьсодержащих ламп»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</w:t>
      </w:r>
      <w:r w:rsidRPr="00DF48BD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потребители ртутьсодержащих ламп»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-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DF48BD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«накопление ртутьсодержащих ламп»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DF48BD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«специализированные организации»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DF48BD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«сбор отработанных ртутьсодержащих ламп»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- деятельность, связанная с удалением отработанных ртутьсодержащих ламп из мест их образования, накопления;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6518A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«</w:t>
      </w:r>
      <w:proofErr w:type="spellStart"/>
      <w:r w:rsidRPr="006518A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демеркуризация</w:t>
      </w:r>
      <w:proofErr w:type="spellEnd"/>
      <w:r w:rsidRPr="006518A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»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- обезвреживание отходов, заключающееся в извлечении содержащейся в них ртути и (или)</w:t>
      </w:r>
      <w:r w:rsidR="006518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её соединений;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6518A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«специальная тара»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- контейнер, обеспечивающий сохранность отработанных (или поврежденных) ртутьсодержащих ламп при хранении, выполнении погрузочных работ, транспортировании.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5C42C6" w:rsidRPr="001D3DBE" w:rsidRDefault="005C42C6" w:rsidP="006518AA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lastRenderedPageBreak/>
        <w:t>2. Порядок сбора и накопления отработанных</w:t>
      </w:r>
      <w:r w:rsidR="006518AA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r w:rsidRPr="001D3DBE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ртутьсодержащих ламп</w:t>
      </w:r>
      <w:r w:rsidR="006518AA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2.1.Потребители ртутьсодержащих ламп (кроме физических лиц) осуществляют накопление отработанных ртутьсодержащих ламп.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2.2.Накопление отработанных ртутьсодержащих ламп производится отдельно от других видов отходов.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2.3.Накопление отработанных ртутьсодержащих ламп у потребителей допустимо в пределах шести месяцев (хранение более шести месяцев при наличии лицензии на осуществление деятельности по сбору, использованию, обезвреживанию, транспортированию, размещению отходов I - IV класса опасности).</w:t>
      </w:r>
    </w:p>
    <w:p w:rsidR="005C42C6" w:rsidRPr="001D3DBE" w:rsidRDefault="005C42C6" w:rsidP="0012778C">
      <w:pPr>
        <w:shd w:val="clear" w:color="auto" w:fill="FFFFFF"/>
        <w:spacing w:before="240" w:after="0" w:line="346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2.4.Не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2.5. Администрации сельского поселения: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proofErr w:type="gram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1) разраб</w:t>
      </w:r>
      <w:r w:rsidR="006518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атывает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инструкцию в соответствии с п.3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Российской Федерации от 03.09.2010 № 681;</w:t>
      </w:r>
      <w:proofErr w:type="gramEnd"/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2) </w:t>
      </w:r>
      <w:r w:rsidR="006518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информирует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население о порядке сбора отработанных ртутьсодержащих ламп.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2.6.Сбор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2.7. Главным условием при замене и сборе отработанных ртутьсодержащих ламп является сохранение герметичности колбы.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2.8. Физические лица, собственники частных домовладений осуществляют сдачу ртутьсодержащих отходов в специализированные организации, имеющие соответствующую лицензию, путем подачи разовых заявок.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2.9. В процессе сбора лампы разделяются по диаметру и длине.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5C42C6" w:rsidRPr="001D3DBE" w:rsidRDefault="005C42C6" w:rsidP="006518AA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lastRenderedPageBreak/>
        <w:t>3. Порядок транспортирования отработанных ртутьсодержащих ламп</w:t>
      </w:r>
      <w:r w:rsidR="006518AA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3.1. 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3.2.Для транспортирования поврежденных отработанных ртутьсодержащих ламп используется специальная тара, обеспечивающая герметичность и исключающая возможность загрязнения окружающей среды.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3.3.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3.4. Расходы, связанные с транспортировкой и размещением отработанных ртутьсодержащих ламп, несет их собственник либо лицо, на которое возложена обязанность по сдаче отработанных ртутьсодержащих ламп в соответствии с договором или иными документами.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5C42C6" w:rsidRPr="001D3DBE" w:rsidRDefault="005C42C6" w:rsidP="006518AA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4. Порядок размещения (хранение и захоронение) отработанных</w:t>
      </w:r>
      <w:r w:rsidR="006518AA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r w:rsidRPr="001D3DBE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ртутьсодержащих ламп</w:t>
      </w:r>
      <w:r w:rsidR="006518AA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4.1.Размещение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4.2. 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4.4.Хранение поврежденных ртутьсодержащих ламп (и отработанных поврежденных ламп) осуществляется в специальной таре.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4.5. Хранить упакованные отработанные лампы следует на стеллажах, исключая повреждение упаковок.</w:t>
      </w:r>
    </w:p>
    <w:p w:rsidR="005C42C6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6518AA" w:rsidRPr="001D3DBE" w:rsidRDefault="006518AA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5C42C6" w:rsidRPr="001D3DBE" w:rsidRDefault="005C42C6" w:rsidP="006518AA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lastRenderedPageBreak/>
        <w:t>5. Порядок обезвреживания и использования отработанных</w:t>
      </w:r>
      <w:r w:rsidR="006518AA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r w:rsidRPr="001D3DBE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ртутьсодержащих ламп</w:t>
      </w:r>
      <w:r w:rsidR="006518AA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5.1.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5.2.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5.3.Обезвреживание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демеркуризационного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5.4.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</w:t>
      </w:r>
      <w:proofErr w:type="gram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ртуть</w:t>
      </w:r>
      <w:proofErr w:type="gram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ртутьсодержащие вещества передаются в установленном порядке организациям - потребителя ртути и ртутьсодержащих веществ.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5C42C6" w:rsidRPr="001D3DBE" w:rsidRDefault="005C42C6" w:rsidP="006518AA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6.</w:t>
      </w:r>
      <w:r w:rsidR="006518AA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</w:t>
      </w:r>
      <w:r w:rsidRPr="001D3DBE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Запреты, установленные при обращении</w:t>
      </w:r>
      <w:r w:rsidR="006518AA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r w:rsidRPr="001D3DBE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с отработанными ртутьсодержащими лампами</w:t>
      </w:r>
      <w:r w:rsidR="006518AA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6.1. При обращении с отработанными ртутьсодержащими лампами запрещается: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6.1.1.размещение путем захоронения;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6.1.2.совместное хранение поврежденных и неповрежденных отработанных ртутьсодержащих ламп;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6.1.3.хранение под открытым небом;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6.1.4.хранение в таких местах, где к ним могут иметь доступ дети и другие посторонние лица;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6.1.5.хранение без тары;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6.1.6.хранение в мягких картонных коробках;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6.1.7.хранение на грунтовой поверхности;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6.1.8.бросать тару с отработанными ртутьсодержащими лампами;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6.1.9 большое скопление отработанных ламп;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6.2.самостоятельно уничтожать, выбрасывать в окружающую среду, на свалку бытовых отходов, в мусорные контейнеры, сливать ртуть в канализацию, закапывать в землю и сжигать загрязненную ртутью тару;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6.2.1.хранить вблизи нагревательных или отопительных приборов;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6.2.2.самостоятельно вскрывать корпуса ртутных ламп с целью извлечения ртути;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6.2.3.привлекать для работ с отработанными ртутьсодержащими лампами лиц, не прошедших предварительный инструктаж и медицинский осмотр, и лиц, не достигших 18-летнего возраста.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5C42C6" w:rsidRPr="001D3DBE" w:rsidRDefault="005C42C6" w:rsidP="006518AA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7. Осуществление учета и </w:t>
      </w:r>
      <w:proofErr w:type="gramStart"/>
      <w:r w:rsidRPr="001D3DBE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контроля за</w:t>
      </w:r>
      <w:proofErr w:type="gramEnd"/>
      <w:r w:rsidRPr="001D3DBE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обращением с отработанными люминесцентными ртутьсодержащими лампами</w:t>
      </w:r>
      <w:r w:rsidR="006518AA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7.1.Контроль, учет образования и движения отработанных ртутьсодержащих ламп организуется юридическими лица (независимо от организационно-правовой формы) и индивидуальными предпринимателями.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7.2.Юридические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7.3.Рекомендуемыми документами при обращении с ртутьсодержащими лампами являются: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hanging="181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7.2.3.журнал учета образования и движения отходов (отработанных ртутьсодержащих ламп);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hanging="181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7.2.4.договор со специализированной организацией на транспортирование и обезвреживание отработанных ртутьсодержащих ламп (с составлением акта (справки) о сдаче-приемке).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hanging="181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7.3. Юридические лица, индивидуальные предприниматели по запросу администрации сельского поселения представляют информацию об отработанных ртутьсодержащих лампах.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hanging="181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7.4. Информация об обращении с отработанными ртутьсодержащими лампами и об </w:t>
      </w:r>
      <w:proofErr w:type="gram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организациях, осуществляющих обращение с отработанными ртутьсодержащими лампами размещается</w:t>
      </w:r>
      <w:proofErr w:type="gram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 сайте администрации сельского поселения в средствах массовой информации.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lastRenderedPageBreak/>
        <w:t>8. Ответственность за нарушение установленных экологических</w:t>
      </w:r>
      <w:r w:rsidR="006518AA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r w:rsidRPr="001D3DBE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и санитарно-гигиенических требований при обращении</w:t>
      </w:r>
      <w:r w:rsidR="006518AA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r w:rsidRPr="001D3DBE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с ртутьсодержащими отходами</w:t>
      </w:r>
      <w:r w:rsidR="006518AA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.</w:t>
      </w:r>
    </w:p>
    <w:p w:rsidR="005C42C6" w:rsidRPr="001D3DBE" w:rsidRDefault="005C42C6" w:rsidP="0012778C">
      <w:pPr>
        <w:shd w:val="clear" w:color="auto" w:fill="FFFFFF"/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8.1.Граждане, должностные лица, индивидуальные предприниматели, юридические лица за нарушение настоящего Порядка несут ответственность в соответствии с действующим законодательством.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5C42C6" w:rsidRDefault="005C42C6" w:rsidP="0012778C">
      <w:pPr>
        <w:shd w:val="clear" w:color="auto" w:fill="FFFFFF"/>
        <w:spacing w:before="240"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6518AA" w:rsidRDefault="006518AA" w:rsidP="0012778C">
      <w:pPr>
        <w:shd w:val="clear" w:color="auto" w:fill="FFFFFF"/>
        <w:spacing w:before="240"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6518AA" w:rsidRDefault="006518AA" w:rsidP="0012778C">
      <w:pPr>
        <w:shd w:val="clear" w:color="auto" w:fill="FFFFFF"/>
        <w:spacing w:before="240"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6518AA" w:rsidRDefault="006518AA" w:rsidP="0012778C">
      <w:pPr>
        <w:shd w:val="clear" w:color="auto" w:fill="FFFFFF"/>
        <w:spacing w:before="240"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6518AA" w:rsidRDefault="006518AA" w:rsidP="0012778C">
      <w:pPr>
        <w:shd w:val="clear" w:color="auto" w:fill="FFFFFF"/>
        <w:spacing w:before="240"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6518AA" w:rsidRDefault="006518AA" w:rsidP="0012778C">
      <w:pPr>
        <w:shd w:val="clear" w:color="auto" w:fill="FFFFFF"/>
        <w:spacing w:before="240"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6518AA" w:rsidRDefault="006518AA" w:rsidP="0012778C">
      <w:pPr>
        <w:shd w:val="clear" w:color="auto" w:fill="FFFFFF"/>
        <w:spacing w:before="240"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6518AA" w:rsidRDefault="006518AA" w:rsidP="0012778C">
      <w:pPr>
        <w:shd w:val="clear" w:color="auto" w:fill="FFFFFF"/>
        <w:spacing w:before="240"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6518AA" w:rsidRDefault="006518AA" w:rsidP="0012778C">
      <w:pPr>
        <w:shd w:val="clear" w:color="auto" w:fill="FFFFFF"/>
        <w:spacing w:before="240"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6518AA" w:rsidRDefault="006518AA" w:rsidP="0012778C">
      <w:pPr>
        <w:shd w:val="clear" w:color="auto" w:fill="FFFFFF"/>
        <w:spacing w:before="240"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6518AA" w:rsidRDefault="006518AA" w:rsidP="0012778C">
      <w:pPr>
        <w:shd w:val="clear" w:color="auto" w:fill="FFFFFF"/>
        <w:spacing w:before="240"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6518AA" w:rsidRDefault="006518AA" w:rsidP="0012778C">
      <w:pPr>
        <w:shd w:val="clear" w:color="auto" w:fill="FFFFFF"/>
        <w:spacing w:before="240"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6518AA" w:rsidRDefault="006518AA" w:rsidP="0012778C">
      <w:pPr>
        <w:shd w:val="clear" w:color="auto" w:fill="FFFFFF"/>
        <w:spacing w:before="240"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6518AA" w:rsidRDefault="006518AA" w:rsidP="0012778C">
      <w:pPr>
        <w:shd w:val="clear" w:color="auto" w:fill="FFFFFF"/>
        <w:spacing w:before="240"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6518AA" w:rsidRDefault="006518AA" w:rsidP="0012778C">
      <w:pPr>
        <w:shd w:val="clear" w:color="auto" w:fill="FFFFFF"/>
        <w:spacing w:before="240"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6518AA" w:rsidRDefault="006518AA" w:rsidP="0012778C">
      <w:pPr>
        <w:shd w:val="clear" w:color="auto" w:fill="FFFFFF"/>
        <w:spacing w:before="240"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6518AA" w:rsidRDefault="006518AA" w:rsidP="0012778C">
      <w:pPr>
        <w:shd w:val="clear" w:color="auto" w:fill="FFFFFF"/>
        <w:spacing w:before="240"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6518AA" w:rsidRDefault="006518AA" w:rsidP="0012778C">
      <w:pPr>
        <w:shd w:val="clear" w:color="auto" w:fill="FFFFFF"/>
        <w:spacing w:before="240"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6518AA" w:rsidRDefault="006518AA" w:rsidP="0012778C">
      <w:pPr>
        <w:shd w:val="clear" w:color="auto" w:fill="FFFFFF"/>
        <w:spacing w:before="240"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6518AA" w:rsidRDefault="006518AA" w:rsidP="0012778C">
      <w:pPr>
        <w:shd w:val="clear" w:color="auto" w:fill="FFFFFF"/>
        <w:spacing w:before="240"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6518AA" w:rsidRDefault="006518AA" w:rsidP="0012778C">
      <w:pPr>
        <w:shd w:val="clear" w:color="auto" w:fill="FFFFFF"/>
        <w:spacing w:before="240"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6518AA" w:rsidRDefault="006518AA" w:rsidP="0012778C">
      <w:pPr>
        <w:shd w:val="clear" w:color="auto" w:fill="FFFFFF"/>
        <w:spacing w:before="240"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6518AA" w:rsidRDefault="006518AA" w:rsidP="0012778C">
      <w:pPr>
        <w:shd w:val="clear" w:color="auto" w:fill="FFFFFF"/>
        <w:spacing w:before="240"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6518AA" w:rsidRDefault="006518AA" w:rsidP="0012778C">
      <w:pPr>
        <w:shd w:val="clear" w:color="auto" w:fill="FFFFFF"/>
        <w:spacing w:before="240"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6518AA" w:rsidRDefault="006518AA" w:rsidP="0012778C">
      <w:pPr>
        <w:shd w:val="clear" w:color="auto" w:fill="FFFFFF"/>
        <w:spacing w:before="240"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6518AA" w:rsidRDefault="006518AA" w:rsidP="0012778C">
      <w:pPr>
        <w:shd w:val="clear" w:color="auto" w:fill="FFFFFF"/>
        <w:spacing w:before="240"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6518AA" w:rsidRDefault="006518AA" w:rsidP="0012778C">
      <w:pPr>
        <w:shd w:val="clear" w:color="auto" w:fill="FFFFFF"/>
        <w:spacing w:before="240"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6518AA" w:rsidRDefault="006518AA" w:rsidP="0012778C">
      <w:pPr>
        <w:shd w:val="clear" w:color="auto" w:fill="FFFFFF"/>
        <w:spacing w:before="240"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9A4E24" w:rsidRDefault="009A4E24" w:rsidP="0012778C">
      <w:pPr>
        <w:shd w:val="clear" w:color="auto" w:fill="FFFFFF"/>
        <w:spacing w:before="240"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5C42C6" w:rsidRPr="009A4E24" w:rsidRDefault="005C42C6" w:rsidP="0012778C">
      <w:pPr>
        <w:shd w:val="clear" w:color="auto" w:fill="FFFFFF"/>
        <w:spacing w:before="240" w:after="0" w:line="240" w:lineRule="auto"/>
        <w:ind w:left="4536" w:firstLine="992"/>
        <w:jc w:val="both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  <w:r w:rsidRPr="009A4E24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>Приложение №2</w:t>
      </w:r>
    </w:p>
    <w:p w:rsidR="005C42C6" w:rsidRPr="009A4E24" w:rsidRDefault="005C42C6" w:rsidP="0012778C">
      <w:pPr>
        <w:shd w:val="clear" w:color="auto" w:fill="FFFFFF"/>
        <w:spacing w:before="240" w:after="0" w:line="240" w:lineRule="auto"/>
        <w:ind w:left="4536" w:firstLine="992"/>
        <w:jc w:val="both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  <w:r w:rsidRPr="009A4E24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>УТВЕРЖДЕН</w:t>
      </w:r>
      <w:r w:rsidR="009A4E24" w:rsidRPr="009A4E24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>О</w:t>
      </w:r>
    </w:p>
    <w:p w:rsidR="005C42C6" w:rsidRPr="009A4E24" w:rsidRDefault="005C42C6" w:rsidP="0012778C">
      <w:pPr>
        <w:shd w:val="clear" w:color="auto" w:fill="FFFFFF"/>
        <w:spacing w:before="240" w:after="0" w:line="240" w:lineRule="auto"/>
        <w:ind w:left="4536" w:firstLine="992"/>
        <w:jc w:val="both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  <w:r w:rsidRPr="009A4E24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>Постановлением администрации</w:t>
      </w:r>
    </w:p>
    <w:p w:rsidR="005C42C6" w:rsidRPr="009A4E24" w:rsidRDefault="009A4E24" w:rsidP="0012778C">
      <w:pPr>
        <w:shd w:val="clear" w:color="auto" w:fill="FFFFFF"/>
        <w:spacing w:before="240" w:after="0" w:line="240" w:lineRule="auto"/>
        <w:ind w:left="4536" w:firstLine="992"/>
        <w:jc w:val="both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  <w:r w:rsidRPr="009A4E24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>Новодарковичского</w:t>
      </w:r>
      <w:r w:rsidR="005C42C6" w:rsidRPr="009A4E24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 xml:space="preserve"> сельского поселения</w:t>
      </w:r>
    </w:p>
    <w:p w:rsidR="00C44958" w:rsidRPr="00F24DC4" w:rsidRDefault="00C44958" w:rsidP="00C44958">
      <w:pPr>
        <w:shd w:val="clear" w:color="auto" w:fill="FFFFFF"/>
        <w:spacing w:before="240" w:after="0" w:line="240" w:lineRule="auto"/>
        <w:ind w:left="4820" w:firstLine="708"/>
        <w:jc w:val="both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  <w:r w:rsidRPr="00F24DC4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 xml:space="preserve">20.01.2017 </w:t>
      </w:r>
      <w:r w:rsidRPr="00F24DC4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 xml:space="preserve"> 11</w:t>
      </w:r>
    </w:p>
    <w:p w:rsidR="005C42C6" w:rsidRPr="009A4E24" w:rsidRDefault="005C42C6" w:rsidP="0012778C">
      <w:pPr>
        <w:shd w:val="clear" w:color="auto" w:fill="FFFFFF"/>
        <w:spacing w:before="240" w:after="0" w:line="240" w:lineRule="auto"/>
        <w:ind w:left="4536" w:firstLine="992"/>
        <w:jc w:val="both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5C42C6" w:rsidRPr="001D3DBE" w:rsidRDefault="005C42C6" w:rsidP="006518AA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ИНСТРУКЦИЯ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5C42C6" w:rsidRPr="001D3DBE" w:rsidRDefault="005C42C6" w:rsidP="00651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по обращению с отходами 1 класса опасности</w:t>
      </w:r>
    </w:p>
    <w:p w:rsidR="005C42C6" w:rsidRPr="001D3DBE" w:rsidRDefault="005C42C6" w:rsidP="00651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«Ртутные лампы, люминесцентные ртутьсодержащие</w:t>
      </w:r>
    </w:p>
    <w:p w:rsidR="005C42C6" w:rsidRPr="001D3DBE" w:rsidRDefault="005C42C6" w:rsidP="00651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трубки отработанные и брак» на территории</w:t>
      </w:r>
    </w:p>
    <w:p w:rsidR="005C42C6" w:rsidRPr="001D3DBE" w:rsidRDefault="006518AA" w:rsidP="00651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6518AA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Новодарковичского сельского поселения</w:t>
      </w:r>
    </w:p>
    <w:p w:rsidR="005C42C6" w:rsidRPr="001D3DBE" w:rsidRDefault="005C42C6" w:rsidP="0012778C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9"/>
          <w:szCs w:val="29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kern w:val="36"/>
          <w:sz w:val="29"/>
          <w:szCs w:val="29"/>
          <w:lang w:eastAsia="ru-RU"/>
        </w:rPr>
        <w:t>1. ЦЕЛЬ</w:t>
      </w:r>
    </w:p>
    <w:p w:rsidR="005C42C6" w:rsidRPr="001D3DBE" w:rsidRDefault="005C42C6" w:rsidP="0012778C">
      <w:pPr>
        <w:shd w:val="clear" w:color="auto" w:fill="FFFFFF"/>
        <w:spacing w:before="240" w:after="240" w:line="16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Настоящая Инструкция определяет порядок обращения с отходами 1 класса опасности «Ртутные лампы, люминесцентные ртутьсодержащие трубки отработанные и брак». Инструкция разработана в соответствии со следующими законодательными и нормативно-правовыми актами Российской Федерации:</w:t>
      </w:r>
    </w:p>
    <w:p w:rsidR="005C42C6" w:rsidRPr="001D3DBE" w:rsidRDefault="005C42C6" w:rsidP="0012778C">
      <w:pPr>
        <w:numPr>
          <w:ilvl w:val="0"/>
          <w:numId w:val="1"/>
        </w:numPr>
        <w:shd w:val="clear" w:color="auto" w:fill="FFFFFF"/>
        <w:spacing w:before="240" w:after="0" w:line="155" w:lineRule="atLeast"/>
        <w:ind w:left="4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Закон РФ от 10.01.2002г. № 7-ФЗ «Об охране окружающей среды»;</w:t>
      </w:r>
    </w:p>
    <w:p w:rsidR="005C42C6" w:rsidRPr="001D3DBE" w:rsidRDefault="005C42C6" w:rsidP="0012778C">
      <w:pPr>
        <w:numPr>
          <w:ilvl w:val="0"/>
          <w:numId w:val="1"/>
        </w:numPr>
        <w:shd w:val="clear" w:color="auto" w:fill="FFFFFF"/>
        <w:spacing w:before="240" w:after="0" w:line="155" w:lineRule="atLeast"/>
        <w:ind w:left="4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Закон РФ от 24.06.98г. № 89-ФЗ «Об отходах производства и потребления»;</w:t>
      </w:r>
    </w:p>
    <w:p w:rsidR="005C42C6" w:rsidRPr="001D3DBE" w:rsidRDefault="005C42C6" w:rsidP="0012778C">
      <w:pPr>
        <w:numPr>
          <w:ilvl w:val="0"/>
          <w:numId w:val="1"/>
        </w:numPr>
        <w:shd w:val="clear" w:color="auto" w:fill="FFFFFF"/>
        <w:spacing w:before="240" w:after="0" w:line="155" w:lineRule="atLeast"/>
        <w:ind w:left="4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Закон РФ от 30.03.1999г. № 52-ФЗ «О санитарно-эпидемиологическом благополучии населения»;</w:t>
      </w:r>
    </w:p>
    <w:p w:rsidR="005C42C6" w:rsidRPr="001D3DBE" w:rsidRDefault="005C42C6" w:rsidP="0012778C">
      <w:pPr>
        <w:numPr>
          <w:ilvl w:val="0"/>
          <w:numId w:val="1"/>
        </w:numPr>
        <w:shd w:val="clear" w:color="auto" w:fill="FFFFFF"/>
        <w:spacing w:before="240" w:after="0" w:line="155" w:lineRule="atLeast"/>
        <w:ind w:left="4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Постановление Правительства РФ от 03.09.2010г.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среде»;</w:t>
      </w:r>
    </w:p>
    <w:p w:rsidR="005C42C6" w:rsidRPr="001D3DBE" w:rsidRDefault="005C42C6" w:rsidP="0012778C">
      <w:pPr>
        <w:numPr>
          <w:ilvl w:val="0"/>
          <w:numId w:val="1"/>
        </w:numPr>
        <w:shd w:val="clear" w:color="auto" w:fill="FFFFFF"/>
        <w:spacing w:before="240" w:after="0" w:line="155" w:lineRule="atLeast"/>
        <w:ind w:left="4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Приказ МПР РФ от 02.12.2002г. № 786 «Об утверждении Федерального классификационного каталога отходов» (ред. от 30.07.2003г.);</w:t>
      </w:r>
    </w:p>
    <w:p w:rsidR="005C42C6" w:rsidRPr="001D3DBE" w:rsidRDefault="005C42C6" w:rsidP="0012778C">
      <w:pPr>
        <w:numPr>
          <w:ilvl w:val="0"/>
          <w:numId w:val="1"/>
        </w:numPr>
        <w:shd w:val="clear" w:color="auto" w:fill="FFFFFF"/>
        <w:spacing w:before="240" w:after="0" w:line="155" w:lineRule="atLeast"/>
        <w:ind w:left="4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Приказ МПР РФ от 15.06.2001г. № 511 «Об утверждении Критериев отнесения опасных отходов к классу опасности для окружающей природной среды»;</w:t>
      </w:r>
    </w:p>
    <w:p w:rsidR="005C42C6" w:rsidRPr="001D3DBE" w:rsidRDefault="005C42C6" w:rsidP="0012778C">
      <w:pPr>
        <w:numPr>
          <w:ilvl w:val="0"/>
          <w:numId w:val="1"/>
        </w:numPr>
        <w:shd w:val="clear" w:color="auto" w:fill="FFFFFF"/>
        <w:spacing w:before="240" w:after="0" w:line="155" w:lineRule="atLeast"/>
        <w:ind w:left="4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СанПиН 2.1.7.1322-03 «Гигиенические требования к размещению и обезвреживанию отходов производства и потребления»;</w:t>
      </w:r>
    </w:p>
    <w:p w:rsidR="005C42C6" w:rsidRPr="001D3DBE" w:rsidRDefault="005C42C6" w:rsidP="0012778C">
      <w:pPr>
        <w:numPr>
          <w:ilvl w:val="0"/>
          <w:numId w:val="1"/>
        </w:numPr>
        <w:shd w:val="clear" w:color="auto" w:fill="FFFFFF"/>
        <w:spacing w:before="240" w:after="0" w:line="155" w:lineRule="atLeast"/>
        <w:ind w:left="4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СП 4607-88 «Санитарные правила при работе </w:t>
      </w:r>
      <w:proofErr w:type="gram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</w:t>
      </w:r>
      <w:proofErr w:type="gram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ртутью, ее соединениями и приборами с ртутным заполнением» (утв. Главным государственным санитарным врачом СССР 04.04.1988).</w:t>
      </w:r>
    </w:p>
    <w:p w:rsidR="005C42C6" w:rsidRPr="001D3DBE" w:rsidRDefault="005C42C6" w:rsidP="00F02CF7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9"/>
          <w:szCs w:val="29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  <w:t>2. ОБЩИЕ СВЕДЕНИЯ ОБ ОТХОДЕ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Ртутные лампы и люминесцентные ртутьсодержащие трубки (далее – ртутьсодержащие лампы)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герметическую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свет. Технические характеристики ртутьсодержащих ламп и люминесцентных трубок представлены в справочном Приложении 2 к настоящей инструкции.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соответствии с Приказом МПР РФ от 02.12.2002г. № 786 «Об утверждении Федерального классификационного каталога отходов» (ред. от 30.07.2003г.) отход «Ртутные лампы, люминесцентные ртутьсодержащие трубки отработанные и брак» имеет код 35330100 13 01 1 и относится к отходам 1 класса опасности –</w:t>
      </w:r>
      <w:r w:rsidRPr="001D3DBE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чрезвычайно опасным отходам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Степень вредного воздействия отходов 1 класса опасности</w:t>
      </w:r>
      <w:r w:rsidRPr="001D3DBE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окружающую среду очень высокая. При их воздействии на окружающую среду экологическая система нарушается необратимо. Период ее восстановления отсутствует.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Агрегатное состояние отхода</w:t>
      </w:r>
      <w:r w:rsidRPr="001D3DBE">
        <w:rPr>
          <w:rFonts w:ascii="Times New Roman" w:eastAsia="Times New Roman" w:hAnsi="Times New Roman" w:cs="Times New Roman"/>
          <w:i/>
          <w:iCs/>
          <w:color w:val="333333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</w:t>
      </w:r>
      <w:r w:rsidRPr="001D3DBE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готовое изделие, потерявшее потребительские свойства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Опасные свойства отхода</w:t>
      </w:r>
      <w:r w:rsidRPr="001D3DBE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токсичность.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Компонентный состав отхода</w:t>
      </w:r>
      <w:r w:rsidRPr="001D3DBE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соответствии с его паспортом:</w:t>
      </w:r>
    </w:p>
    <w:p w:rsidR="005C42C6" w:rsidRPr="001D3DBE" w:rsidRDefault="005C42C6" w:rsidP="0012778C">
      <w:pPr>
        <w:numPr>
          <w:ilvl w:val="0"/>
          <w:numId w:val="2"/>
        </w:numPr>
        <w:shd w:val="clear" w:color="auto" w:fill="FFFFFF"/>
        <w:spacing w:before="240" w:after="0" w:line="28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оксид кремния - 92,00%</w:t>
      </w:r>
    </w:p>
    <w:p w:rsidR="005C42C6" w:rsidRPr="001D3DBE" w:rsidRDefault="005C42C6" w:rsidP="0012778C">
      <w:pPr>
        <w:numPr>
          <w:ilvl w:val="0"/>
          <w:numId w:val="2"/>
        </w:numPr>
        <w:shd w:val="clear" w:color="auto" w:fill="FFFFFF"/>
        <w:spacing w:before="240" w:after="0" w:line="28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ртуть - 0,02%;</w:t>
      </w:r>
    </w:p>
    <w:p w:rsidR="005C42C6" w:rsidRPr="001D3DBE" w:rsidRDefault="005C42C6" w:rsidP="0012778C">
      <w:pPr>
        <w:numPr>
          <w:ilvl w:val="0"/>
          <w:numId w:val="2"/>
        </w:numPr>
        <w:shd w:val="clear" w:color="auto" w:fill="FFFFFF"/>
        <w:spacing w:before="240" w:after="0" w:line="28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металлы, прочее - 7,98%.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proofErr w:type="gramStart"/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Бесконтрольное обращение с вышедшими из строя ртутьсодержащими изделиями (лампами, термометрами, приборами и т.п.) приводит к загрязнению ртутью или ее парами окружающей среды (производственных, служебных, общественных и жилых помещений) до концентраций создающих прямую угрозу здоровью людей.</w:t>
      </w:r>
      <w:proofErr w:type="gramEnd"/>
    </w:p>
    <w:p w:rsidR="005C42C6" w:rsidRPr="001D3DBE" w:rsidRDefault="005C42C6" w:rsidP="00F713E6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9"/>
          <w:szCs w:val="29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  <w:t>3. ТЕРМИНЫ И ОПРЕДЕЛЕНИЯ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73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Отработанные ртутьсодержащие лампы</w:t>
      </w:r>
      <w:r w:rsidRPr="001D3DBE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ртутьсодержащие отходы, представляющие </w:t>
      </w:r>
      <w:proofErr w:type="gram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собой</w:t>
      </w:r>
      <w:proofErr w:type="gram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выведенные из эксплуатации и подлежащие утилизации 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осветительные устройства и электрические лампы с ртутным заполнением и содержанием ртути не менее 0,01 процента;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73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Использование отработанных ртутьсодержащих ламп</w:t>
      </w:r>
      <w:r w:rsidRPr="001D3DBE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73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Потребители ртутьсодержащих ламп</w:t>
      </w:r>
      <w:r w:rsidRPr="001D3DBE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73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Накопление</w:t>
      </w:r>
      <w:r w:rsidRPr="001D3DBE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Специализированные организации</w:t>
      </w:r>
      <w:r w:rsidRPr="001D3DBE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Разбитие ртутьсодержащей лампы</w:t>
      </w:r>
      <w:r w:rsidRPr="001D3DBE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это чрезвычайное происшествие. Ни в коем случае не рекомендуется хранить бой ртутных ламп в одном контейнере с целыми отработанными лампами. На разбитые лампы составляется акт, в нем указывается тип разбитых ламп, их количество, заносится запись в журнал учета отработанных ртутьсодержащих ламп.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Чрезвычайная ситуация</w:t>
      </w:r>
      <w:r w:rsidRPr="001D3DBE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Зона чрезвычайной ситуации</w:t>
      </w:r>
      <w:r w:rsidRPr="001D3DBE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территория, на которой сложилась чрезвычайная ситуация.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proofErr w:type="gramStart"/>
      <w:r w:rsidRPr="001D3DBE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Ликвидация чрезвычайной ситуации</w:t>
      </w:r>
      <w:r w:rsidRPr="001D3DBE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аварийно-спасательные и другие неотложные работы, проводимые при возникновении чрезвычайной ситуации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зоны чрезвычайной ситуации, прекращение действия характерных для нее опасных факторов.</w:t>
      </w:r>
      <w:proofErr w:type="gramEnd"/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proofErr w:type="spellStart"/>
      <w:r w:rsidRPr="001D3DBE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Демеркуризация</w:t>
      </w:r>
      <w:proofErr w:type="spellEnd"/>
      <w:r w:rsidRPr="001D3DBE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отходов</w:t>
      </w:r>
      <w:r w:rsidRPr="001D3DB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обезвреживание отходов, заключающееся в извлечении содержащейся в них ртути и/или ее соединений.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proofErr w:type="spellStart"/>
      <w:r w:rsidRPr="001D3DBE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lastRenderedPageBreak/>
        <w:t>Демеркуризация</w:t>
      </w:r>
      <w:proofErr w:type="spellEnd"/>
      <w:r w:rsidRPr="001D3DBE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помещений 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обезвреживание помещений (их поверхности или объема), за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раженных металлической ртутью, ее парами или солями.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proofErr w:type="spellStart"/>
      <w:r w:rsidRPr="001D3DBE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Демеркуризаторы</w:t>
      </w:r>
      <w:proofErr w:type="spellEnd"/>
      <w:r w:rsidRPr="001D3DBE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вещества, которые вступают в химическое взаимодействие с металлической ртутью и/или ее соединениями, в результате чего образуются устойчивые и малотоксичные соединения;</w:t>
      </w:r>
    </w:p>
    <w:p w:rsidR="005C42C6" w:rsidRPr="001D3DBE" w:rsidRDefault="005C42C6" w:rsidP="00F713E6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4. ОПАСНЫЕ СВОЙСТВА КОМПОНЕНТОВ ОТХОДА</w:t>
      </w:r>
    </w:p>
    <w:p w:rsidR="005C42C6" w:rsidRPr="001D3DBE" w:rsidRDefault="005C42C6" w:rsidP="0012778C">
      <w:pPr>
        <w:shd w:val="clear" w:color="auto" w:fill="FFFFFF"/>
        <w:spacing w:before="240" w:after="0" w:line="147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Опасным компонентом отхода «Ртутные лампы, люминесцентные ртутьсодержащие трубки отработанные и брак» (далее – отработанные ртутьсодержащие лампы) оказывающим токсическое воздействие на человека и окружающую среду является ртуть. Это вещество находится в лампах в состоянии, способном к активной воздушной, водной и физико-химической миграции.</w:t>
      </w:r>
    </w:p>
    <w:p w:rsidR="005C42C6" w:rsidRPr="001D3DBE" w:rsidRDefault="005C42C6" w:rsidP="0012778C">
      <w:pPr>
        <w:shd w:val="clear" w:color="auto" w:fill="FFFFFF"/>
        <w:spacing w:before="240" w:after="0" w:line="147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Ртуть оказывает негативное влияние на нервную систему человека, вызывая эмоциональную неустойчивость, повышенную утомляемость, снижение памяти, нарушение сна. Обычно наблюдаются боли в конечностях (ртутные полиневриты). Кроме того ртуть оказывает токсическое воздействие на эндокринные железы, на зрительный анализатор, на сердечно – сосудистую систему, органы пищеварения.</w:t>
      </w:r>
    </w:p>
    <w:p w:rsidR="005C42C6" w:rsidRPr="001D3DBE" w:rsidRDefault="005C42C6" w:rsidP="0012778C">
      <w:pPr>
        <w:shd w:val="clear" w:color="auto" w:fill="FFFFFF"/>
        <w:spacing w:before="240" w:after="0" w:line="147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При механическом разрушении одной ртутной лампы, содержащей 20мг паров ртути, непригодным для дыхания становится 5000м</w:t>
      </w: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vertAlign w:val="superscript"/>
          <w:lang w:eastAsia="ru-RU"/>
        </w:rPr>
        <w:t>3</w:t>
      </w: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воздуха.</w:t>
      </w:r>
    </w:p>
    <w:p w:rsidR="005C42C6" w:rsidRPr="001D3DBE" w:rsidRDefault="005C42C6" w:rsidP="0012778C">
      <w:pPr>
        <w:shd w:val="clear" w:color="auto" w:fill="FFFFFF"/>
        <w:spacing w:before="240" w:after="0" w:line="147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Даже в концентрациях, в сотни и тысячи раз превышающих ПДК, пары ртути не обладают цветом, вкусом или запахом, не оказывают немедленного раздражающего действия </w:t>
      </w:r>
      <w:r w:rsidRPr="001D3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на органы дыхания, зрения, кожный покров, слизистые оболочки и т.д.</w:t>
      </w: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,</w:t>
      </w:r>
      <w:r w:rsidRPr="001D3DBE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их наличие в воздухе можно обнаружить только с помощью специальной аппаратуры. По этой причине персонал, работающий в отравленных ртутью помещениях, длительное время не подозревает об этом даже при проявлениях симптомов хронического отравления ртутью, часто до тех пор, пока признаки серьезного отравления не станут явными или резко выраженными.</w:t>
      </w:r>
    </w:p>
    <w:p w:rsidR="005C42C6" w:rsidRPr="001D3DBE" w:rsidRDefault="005C42C6" w:rsidP="0012778C">
      <w:pPr>
        <w:shd w:val="clear" w:color="auto" w:fill="FFFFFF"/>
        <w:spacing w:before="240" w:after="0" w:line="147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зависимости от количества поступающей в организм ртути различают острое и хроническое отравление. Острое отравление парами ртути происходит при быстром поступлении их в организм в значительных количествах. Хронические отравления наступают при продолжительном контакте с небольшими концентрациями паров ртути.</w:t>
      </w:r>
    </w:p>
    <w:p w:rsidR="005C42C6" w:rsidRPr="001D3DBE" w:rsidRDefault="005C42C6" w:rsidP="0012778C">
      <w:pPr>
        <w:shd w:val="clear" w:color="auto" w:fill="FFFFFF"/>
        <w:spacing w:before="240" w:after="0" w:line="1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Острое отравление парами ртути</w:t>
      </w:r>
      <w:r w:rsidRPr="001D3DBE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проявляется через несколько часов после начала отравления. Симптомы острого отравления: общая слабость, отсутствие аппетита, головная боль, боль при глотании, металлический вкус во рту, слюнотечение, набухание и кровоточивость десен, тошнота и рвота. Нередко наблюдается воспаление легких, катар верхних дыхательных путей, боли в груди, кашель и одышка, часто сильный озноб. Температура тела </w:t>
      </w:r>
      <w:proofErr w:type="gram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поднимается до 38-40°С. В тяжелейших случаях через несколько дней наступает</w:t>
      </w:r>
      <w:proofErr w:type="gram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смерть пострадавшего.</w:t>
      </w:r>
    </w:p>
    <w:p w:rsidR="005C42C6" w:rsidRPr="001D3DBE" w:rsidRDefault="005C42C6" w:rsidP="0012778C">
      <w:pPr>
        <w:shd w:val="clear" w:color="auto" w:fill="FFFFFF"/>
        <w:spacing w:before="240" w:after="0" w:line="1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Хроническое отравление ртутью (</w:t>
      </w:r>
      <w:proofErr w:type="spellStart"/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меркуриализм</w:t>
      </w:r>
      <w:proofErr w:type="spellEnd"/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)</w:t>
      </w:r>
      <w:r w:rsidRPr="001D3DBE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приводит к нарушению нервной системы и характеризуется наличием астеновегетативного синдрома с 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отчетливым ртутным тремором (дрожанием рук, языка, век, даже ног и всего тела) неустойчивым пульсом, тахикардией, возбужденным состоянием, психическими нарушениями, гингивитом. </w:t>
      </w:r>
      <w:proofErr w:type="gram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Развиваются апатия, эмоциональная неустойчивость (ртутная неврастения), головные боли, головокружения, бессонница, возникает состояние повышенной психической возбудимости (ртутный эретизм), нарушается память.</w:t>
      </w:r>
      <w:proofErr w:type="gram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Вдыхание паров ртути при сильном воздействии сопровождается симптомами острого бронхита,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бронхиолита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пневмонии. Многие симптомы отравления парами ртути исчезают при прекращении воздействия и принятии соответствующих мер, но достичь полного устранения психических нарушений невозможно. Отмеченные синдромы и симптомы наблюдаются при воздействии паров ртути при их концентрациях в воздухе более 0,1 мг/м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  <w:lang w:eastAsia="ru-RU"/>
        </w:rPr>
        <w:t>3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Но психические расстройства могут возникать и при более низких концентрациях.</w:t>
      </w:r>
    </w:p>
    <w:p w:rsidR="005C42C6" w:rsidRPr="001D3DBE" w:rsidRDefault="005C42C6" w:rsidP="0012778C">
      <w:pPr>
        <w:shd w:val="clear" w:color="auto" w:fill="FFFFFF"/>
        <w:spacing w:before="240" w:after="0" w:line="1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proofErr w:type="spellStart"/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Микромеркуриализм</w:t>
      </w:r>
      <w:proofErr w:type="spellEnd"/>
      <w:r w:rsidRPr="001D3DBE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развивается при длительном воздействии низких концентраций паров ртути в воздухе – не более сотых долей мг/м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  <w:lang w:eastAsia="ru-RU"/>
        </w:rPr>
        <w:t>3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Проявляется в зависимости от организма и состояния нервной системы. Обычно его проявления вначале выражаются в снижении работоспособности, быстрой утомляемости, повышенной возбудимости. Затем указанные явления усиливаются, происходит нарушение памяти, появляются беспокойство и неуверенность в себе, раздражительность и головные боли.</w:t>
      </w:r>
    </w:p>
    <w:p w:rsidR="005C42C6" w:rsidRPr="001D3DBE" w:rsidRDefault="005C42C6" w:rsidP="0012778C">
      <w:pPr>
        <w:shd w:val="clear" w:color="auto" w:fill="FFFFFF"/>
        <w:spacing w:before="240" w:after="0" w:line="1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Диагностика отравлений ртутью</w:t>
      </w:r>
      <w:r w:rsidRPr="001D3DBE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очень сложна. Они скрываются под видом заболеваний органов дыхания или нервной системы.</w:t>
      </w:r>
    </w:p>
    <w:p w:rsidR="005C42C6" w:rsidRPr="001D3DBE" w:rsidRDefault="005C42C6" w:rsidP="0012778C">
      <w:pPr>
        <w:shd w:val="clear" w:color="auto" w:fill="FFFFFF"/>
        <w:spacing w:before="240" w:after="0" w:line="1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5C42C6" w:rsidRPr="001D3DBE" w:rsidRDefault="005C42C6" w:rsidP="00F713E6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9"/>
          <w:szCs w:val="29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  <w:t>5. ОБРАЗОВАНИЕ И СБОР ОТХОДА</w:t>
      </w:r>
    </w:p>
    <w:p w:rsidR="005C42C6" w:rsidRPr="001D3DBE" w:rsidRDefault="005C42C6" w:rsidP="0012778C">
      <w:pPr>
        <w:shd w:val="clear" w:color="auto" w:fill="FFFFFF"/>
        <w:spacing w:before="240" w:after="0" w:line="15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 работе по замене и сбору отработанных ртутьсодержащих ламп допускаются лица не моложе 18 лет, прошедшие обучение и имеющие свидетельство о допуске к работам по обращению с опасными отходами, овладевшие практическими навыками безопасного выполнения работ, прошедшие проверку знаний по охране труда в объеме настоящей инструкции. Персонал, выполняющий работы с отработанными ртутьсодержащими лампами, должен иметь полное представление о действии ртути и ее соединений на организм человека и окружающую среду. Обученные и проинструктированные работники несут полную ответственность за нарушение требований настоящей инструкции согласно действующему законодательству.</w:t>
      </w:r>
    </w:p>
    <w:p w:rsidR="005C42C6" w:rsidRPr="001D3DBE" w:rsidRDefault="005C42C6" w:rsidP="0012778C">
      <w:pPr>
        <w:shd w:val="clear" w:color="auto" w:fill="FFFFFF"/>
        <w:spacing w:before="240" w:after="0" w:line="15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Источниками образования отхода «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Ртутные лампы, люминесцентные ртутьсодержащие трубки отработанные и брак</w:t>
      </w:r>
      <w:r w:rsidRPr="001D3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являются</w:t>
      </w:r>
      <w:r w:rsidRPr="001D3DBE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потолочные и настольные светильники, используемые для освещения производственных и бытовых помещений.</w:t>
      </w:r>
    </w:p>
    <w:p w:rsidR="005C42C6" w:rsidRPr="001D3DBE" w:rsidRDefault="005C42C6" w:rsidP="0012778C">
      <w:pPr>
        <w:shd w:val="clear" w:color="auto" w:fill="FFFFFF"/>
        <w:spacing w:before="240" w:after="0" w:line="15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Обязательным условием при замене, временном хранении, транспортировке отработанных ртутьсодержащих ламп, а также транспортировке, хранении и установке новых ртутьсодержащих ламп является сохранение их целостности и герметичности.</w:t>
      </w:r>
      <w:r w:rsidRPr="001D3DBE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целях предотвращения случайного механического разрушения ртутьсодержащих ламп обращаться с ними следует очень осторожно.</w:t>
      </w:r>
    </w:p>
    <w:p w:rsidR="005C42C6" w:rsidRPr="001D3DBE" w:rsidRDefault="005C42C6" w:rsidP="0012778C">
      <w:pPr>
        <w:shd w:val="clear" w:color="auto" w:fill="FFFFFF"/>
        <w:spacing w:before="240" w:after="0" w:line="15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lastRenderedPageBreak/>
        <w:t>Запрещаются </w:t>
      </w: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любые действия (бросать, ударять, разбирать и т.п.), могущие привести к механическому разрушению ртутьсодержащих ламп</w:t>
      </w:r>
      <w:r w:rsidRPr="001D3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, а также складирование отработанных и/или бракованных ртутьсодержащих ламп в контейнеры с твердыми бытовыми отходами.</w:t>
      </w:r>
    </w:p>
    <w:p w:rsidR="005C42C6" w:rsidRPr="001D3DBE" w:rsidRDefault="005C42C6" w:rsidP="0012778C">
      <w:pPr>
        <w:shd w:val="clear" w:color="auto" w:fill="FFFFFF"/>
        <w:spacing w:before="240" w:after="0" w:line="15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При образовании отхода немедленно после удаления отработанной ртутьсодержащей лампы из светильника каждая отработанная ртутьсодержащая лампа должна быть упакована в индивидуальную заводскую тару из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гофрокартона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В случае отсутствия индивидуальной упаковки из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гофрокартона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каждую отработанную ртутьсодержащую лампу любого типа (марки) необходимо тщательно упаковать (завернуть) в бумагу или тонкий мягкий картон, предохраняющие лампы от взаимного соприкосновения и случайного механического повреждения.</w:t>
      </w:r>
    </w:p>
    <w:p w:rsidR="005C42C6" w:rsidRPr="001D3DBE" w:rsidRDefault="005C42C6" w:rsidP="0012778C">
      <w:pPr>
        <w:shd w:val="clear" w:color="auto" w:fill="FFFFFF"/>
        <w:spacing w:before="240" w:after="0" w:line="15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Упакованные в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гофрокартон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или бумагу отработанные ртутьсодержащие лампы передаются на площадку временного накопления. Новые ртутьсодержащие лампы для замены в светильниках выдаются только после передачи на площадку временного накопления отработанных ртутьсодержащих ламп.</w:t>
      </w:r>
    </w:p>
    <w:p w:rsidR="005C42C6" w:rsidRPr="001D3DBE" w:rsidRDefault="005C42C6" w:rsidP="0012778C">
      <w:pPr>
        <w:shd w:val="clear" w:color="auto" w:fill="FFFFFF"/>
        <w:spacing w:before="240" w:after="0" w:line="15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Механическое разрушение ртутьсодержащих ламп в результате неосторожного обращения является чрезвычайной ситуацией,</w:t>
      </w:r>
      <w:r w:rsidRPr="001D3DBE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при которой принимаются экстренные меры в соответствии с разделом 9 настоящей инструкции. Части разбитых ламп и помещение, в котором он</w:t>
      </w:r>
      <w:proofErr w:type="gramStart"/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и(</w:t>
      </w:r>
      <w:proofErr w:type="gramEnd"/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 xml:space="preserve">а) были разбиты, в обязательном порядке должны быть подвергнуты </w:t>
      </w:r>
      <w:proofErr w:type="spellStart"/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демеркуризации</w:t>
      </w:r>
      <w:proofErr w:type="spellEnd"/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.</w:t>
      </w:r>
    </w:p>
    <w:p w:rsidR="005C42C6" w:rsidRPr="001D3DBE" w:rsidRDefault="005C42C6" w:rsidP="0012778C">
      <w:pPr>
        <w:shd w:val="clear" w:color="auto" w:fill="FFFFFF"/>
        <w:spacing w:before="240" w:after="0" w:line="15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5C42C6" w:rsidRPr="001D3DBE" w:rsidRDefault="005C42C6" w:rsidP="0012778C">
      <w:pPr>
        <w:shd w:val="clear" w:color="auto" w:fill="FFFFFF"/>
        <w:spacing w:before="240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9"/>
          <w:szCs w:val="29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  <w:t>6. ВРЕМЕННОЕ ХРАНЕНИЕ И НАКОПЛЕНИЕ ОТХОДА</w:t>
      </w:r>
    </w:p>
    <w:p w:rsidR="005C42C6" w:rsidRPr="001D3DBE" w:rsidRDefault="005C42C6" w:rsidP="0012778C">
      <w:pPr>
        <w:shd w:val="clear" w:color="auto" w:fill="FFFFFF"/>
        <w:spacing w:before="240" w:after="0" w:line="1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Временное накопление отработанных ртутьсодержащих ламп разрешается не более 6 месяцев на специально выделенной для этой цели площадке накопления в помещении, расположенном отдельно от производственных и бытовых помещений. Помещение должно хорошо проветриваться, защищено от химически агрессивных веществ, атмосферных осадков, поверхностных и грунтовых вод. Двери склада должны надежно запираться и иметь надпись «Посторонним вход запрещен». Обязательное нахождение таблички с данными </w:t>
      </w:r>
      <w:proofErr w:type="gram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ответственного</w:t>
      </w:r>
      <w:proofErr w:type="gram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 накопление отходов на складе, например, «Ответственный за склад – Ф.И.О.».</w:t>
      </w:r>
    </w:p>
    <w:p w:rsidR="005C42C6" w:rsidRPr="001D3DBE" w:rsidRDefault="005C42C6" w:rsidP="0012778C">
      <w:pPr>
        <w:shd w:val="clear" w:color="auto" w:fill="FFFFFF"/>
        <w:spacing w:before="240" w:after="0" w:line="1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Хранение отработанных ртутьсодержащих ламп должно осуществляться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5C42C6" w:rsidRPr="001D3DBE" w:rsidRDefault="005C42C6" w:rsidP="0012778C">
      <w:pPr>
        <w:shd w:val="clear" w:color="auto" w:fill="FFFFFF"/>
        <w:spacing w:before="240" w:after="0" w:line="1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площадке накопления отхода должна быть нанесена надпись или повешена табличка «Отход 1 класса опасности. Отработанные ртутьсодержащие лампы».</w:t>
      </w:r>
    </w:p>
    <w:p w:rsidR="005C42C6" w:rsidRPr="001D3DBE" w:rsidRDefault="005C42C6" w:rsidP="0012778C">
      <w:pPr>
        <w:shd w:val="clear" w:color="auto" w:fill="FFFFFF"/>
        <w:spacing w:before="240" w:after="0" w:line="1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Запрещается:</w:t>
      </w:r>
    </w:p>
    <w:p w:rsidR="005C42C6" w:rsidRPr="001D3DBE" w:rsidRDefault="005C42C6" w:rsidP="0012778C">
      <w:pPr>
        <w:numPr>
          <w:ilvl w:val="0"/>
          <w:numId w:val="3"/>
        </w:numPr>
        <w:shd w:val="clear" w:color="auto" w:fill="FFFFFF"/>
        <w:spacing w:before="240" w:after="0" w:line="152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использование алюминия в качестве конструкционного материала;</w:t>
      </w:r>
    </w:p>
    <w:p w:rsidR="005C42C6" w:rsidRPr="001D3DBE" w:rsidRDefault="005C42C6" w:rsidP="0012778C">
      <w:pPr>
        <w:numPr>
          <w:ilvl w:val="0"/>
          <w:numId w:val="3"/>
        </w:numPr>
        <w:shd w:val="clear" w:color="auto" w:fill="FFFFFF"/>
        <w:spacing w:before="240" w:after="0" w:line="152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lastRenderedPageBreak/>
        <w:t>временное хранение и накопление отработанных ртутьсодержащих ламп в любых производственных или бытовых помещениях, где может работать, отдыхать или находиться персонал предприятия;</w:t>
      </w:r>
    </w:p>
    <w:p w:rsidR="005C42C6" w:rsidRPr="001D3DBE" w:rsidRDefault="005C42C6" w:rsidP="0012778C">
      <w:pPr>
        <w:numPr>
          <w:ilvl w:val="0"/>
          <w:numId w:val="3"/>
        </w:numPr>
        <w:shd w:val="clear" w:color="auto" w:fill="FFFFFF"/>
        <w:spacing w:before="240" w:after="0" w:line="152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хранение и прием пищи, курение в местах временного накопления отработанных ртутьсодержащих ламп.</w:t>
      </w:r>
    </w:p>
    <w:p w:rsidR="005C42C6" w:rsidRPr="001D3DBE" w:rsidRDefault="005C42C6" w:rsidP="0012778C">
      <w:pPr>
        <w:shd w:val="clear" w:color="auto" w:fill="FFFFFF"/>
        <w:spacing w:before="240" w:after="0" w:line="1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процессе сбора лампы сортируются по диаметру и длине, аккуратно и плотно укладываются в контейнеры, коробки или ящики (транспортную тару). Для каждого типа ламп должен быть предусмотрен отдельный контейнер, коробка или ящик. В обязательном порядке проверяется правильность и целостность внутренней упаковки ламп, при необходимости исправляются недостатки.</w:t>
      </w:r>
    </w:p>
    <w:p w:rsidR="005C42C6" w:rsidRPr="001D3DBE" w:rsidRDefault="005C42C6" w:rsidP="0012778C">
      <w:pPr>
        <w:shd w:val="clear" w:color="auto" w:fill="FFFFFF"/>
        <w:spacing w:before="240" w:after="0" w:line="1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Максимальный вес картонных, фанерных контейнеров при заполнении не должен превышать 15кг, металлических контейнеров – 30кг.</w:t>
      </w:r>
    </w:p>
    <w:p w:rsidR="005C42C6" w:rsidRPr="001D3DBE" w:rsidRDefault="005C42C6" w:rsidP="0012778C">
      <w:pPr>
        <w:shd w:val="clear" w:color="auto" w:fill="FFFFFF"/>
        <w:spacing w:before="240" w:after="0" w:line="1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целях обеспечения необходимой прочности и герметичности упаковки картонные коробки должны быть оклеены клеевой лентой шириной не менее 50мм по всем швам, включая и вертикальные.</w:t>
      </w:r>
    </w:p>
    <w:p w:rsidR="005C42C6" w:rsidRPr="001D3DBE" w:rsidRDefault="005C42C6" w:rsidP="0012778C">
      <w:pPr>
        <w:shd w:val="clear" w:color="auto" w:fill="FFFFFF"/>
        <w:spacing w:before="240" w:after="0" w:line="1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Концы клеевой ленты должны заходить на прилегающие к заклеиваемому шву стенки картонной коробки не менее чем на 50мм.</w:t>
      </w:r>
    </w:p>
    <w:p w:rsidR="005C42C6" w:rsidRPr="001D3DBE" w:rsidRDefault="005C42C6" w:rsidP="0012778C">
      <w:pPr>
        <w:shd w:val="clear" w:color="auto" w:fill="FFFFFF"/>
        <w:spacing w:before="240" w:after="0" w:line="1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каждой транспортной таре (контейнере, коробке, ящике) с отработанными ртутьсодержащими лампами</w:t>
      </w: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должны быть нанесены манипуляционные знаки «Осторожно! Хрупкое!» «Верх», на картонных коробках дополнительно знак «Беречь от влаги», а также наклеена этикетка (или сделана надпись) произвольного размера, на которой указаны тип (марка) ламп, их длина, диаметр и количество ламп упакованных в данную коробку. Допускается наклеивание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стикеров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 данными надписями.</w:t>
      </w:r>
    </w:p>
    <w:p w:rsidR="005C42C6" w:rsidRPr="001D3DBE" w:rsidRDefault="005C42C6" w:rsidP="0012778C">
      <w:pPr>
        <w:shd w:val="clear" w:color="auto" w:fill="FFFFFF"/>
        <w:spacing w:before="240" w:after="0" w:line="1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Запрещается размещать на контейнерах (коробках, ящиках) с лампами иные виды грузов.</w:t>
      </w:r>
    </w:p>
    <w:p w:rsidR="005C42C6" w:rsidRPr="001D3DBE" w:rsidRDefault="005C42C6" w:rsidP="0012778C">
      <w:pPr>
        <w:shd w:val="clear" w:color="auto" w:fill="FFFFFF"/>
        <w:spacing w:before="240" w:after="0" w:line="1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контейнере (коробке, ящике), заполненном отработанными ртутьсодержащими лампами (защищенными внутренней упаковкой) не допускаются пустоты и свободное перемещение ламп. При заполнении контейнера зазоры между соседними лампами, а также между лампами и стенками контейнера уплотняются средствами амортизации и крепления (бумага, газеты, полиэтиленовая пленка и т.п., кроме стружки). Верх картонной коробки закрывается, последний шов заклеивается клеевой лентой. Металлический ящик закрывается на замок.</w:t>
      </w:r>
    </w:p>
    <w:p w:rsidR="005C42C6" w:rsidRPr="001D3DBE" w:rsidRDefault="005C42C6" w:rsidP="0012778C">
      <w:pPr>
        <w:shd w:val="clear" w:color="auto" w:fill="FFFFFF"/>
        <w:spacing w:before="240" w:after="0" w:line="1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 мере накопления отхода до установленной нормы (но не более 6 месяцев), отработанные ртутьсодержащие лампы передаются на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демеркуризацию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специализированное предприятие в соответствии с заключенным договором. В случае недостаточности отработанных ртутьсодержащих ламп для наполнения контейнера (коробки, ящика), все пустоты плотно заполняются вышеперечисленными мягкими амортизирующими средствами.</w:t>
      </w:r>
    </w:p>
    <w:p w:rsidR="005C42C6" w:rsidRPr="001D3DBE" w:rsidRDefault="005C42C6" w:rsidP="0012778C">
      <w:pPr>
        <w:shd w:val="clear" w:color="auto" w:fill="FFFFFF"/>
        <w:spacing w:before="240" w:after="0" w:line="1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lastRenderedPageBreak/>
        <w:t>Запрещается:</w:t>
      </w:r>
    </w:p>
    <w:p w:rsidR="005C42C6" w:rsidRPr="001D3DBE" w:rsidRDefault="005C42C6" w:rsidP="0012778C">
      <w:pPr>
        <w:numPr>
          <w:ilvl w:val="0"/>
          <w:numId w:val="4"/>
        </w:numPr>
        <w:shd w:val="clear" w:color="auto" w:fill="FFFFFF"/>
        <w:spacing w:before="240" w:after="0" w:line="152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накопление отработанных ртутьсодержащих ламп в местах временного накопления сверх установленного норматива;</w:t>
      </w:r>
    </w:p>
    <w:p w:rsidR="005C42C6" w:rsidRPr="001D3DBE" w:rsidRDefault="005C42C6" w:rsidP="0012778C">
      <w:pPr>
        <w:numPr>
          <w:ilvl w:val="0"/>
          <w:numId w:val="4"/>
        </w:numPr>
        <w:shd w:val="clear" w:color="auto" w:fill="FFFFFF"/>
        <w:spacing w:before="240" w:after="0" w:line="152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хранение отработанных ртутьсодержащих ламп в местах временного накопления более 6 месяцев.</w:t>
      </w:r>
    </w:p>
    <w:p w:rsidR="005C42C6" w:rsidRPr="001D3DBE" w:rsidRDefault="005C42C6" w:rsidP="0012778C">
      <w:pPr>
        <w:shd w:val="clear" w:color="auto" w:fill="FFFFFF"/>
        <w:spacing w:before="240" w:after="0" w:line="1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Вследствие того, что разбитые ртутьсодержащие лампы загрязняют внешние поверхности неповрежденных ламп, спецодежду персонала и места временного накопления отработанных ртутьсодержащих ламп, не допускается их совместное хранение и упаковка в одни контейнеры с целыми лампами.</w:t>
      </w:r>
    </w:p>
    <w:p w:rsidR="005C42C6" w:rsidRPr="001D3DBE" w:rsidRDefault="005C42C6" w:rsidP="0012778C">
      <w:pPr>
        <w:shd w:val="clear" w:color="auto" w:fill="FFFFFF"/>
        <w:spacing w:before="240" w:after="0" w:line="1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Части разбитых ртутьсодержащих ламп принимаются на площадку временного накопления отходов только </w:t>
      </w:r>
      <w:proofErr w:type="gram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упакованными</w:t>
      </w:r>
      <w:proofErr w:type="gram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прочную герметичную тару (прочные герметичные полиэтиленовые пакеты).</w:t>
      </w:r>
    </w:p>
    <w:p w:rsidR="005C42C6" w:rsidRPr="001D3DBE" w:rsidRDefault="005C42C6" w:rsidP="0012778C">
      <w:pPr>
        <w:shd w:val="clear" w:color="auto" w:fill="FFFFFF"/>
        <w:spacing w:before="240" w:after="0" w:line="1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Собранная при проливе ртуть принимается на площадку временного накопления отходов только в плотно закрытых толстостенных стеклянных банках, упакованных в герметичные полиэтиленовые пакеты.</w:t>
      </w:r>
    </w:p>
    <w:p w:rsidR="005C42C6" w:rsidRPr="001D3DBE" w:rsidRDefault="005C42C6" w:rsidP="0012778C">
      <w:pPr>
        <w:shd w:val="clear" w:color="auto" w:fill="FFFFFF"/>
        <w:spacing w:before="240" w:after="0" w:line="1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Использованные при проведении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демеркуризационных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работ приспособления, материалы, спецодежда, средства индивидуальной защиты принимаются на площадку временного накопления </w:t>
      </w:r>
      <w:proofErr w:type="gram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уложенными</w:t>
      </w:r>
      <w:proofErr w:type="gram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прочную герметичную тару или в сумку, содержавшую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демеркуризационный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комплект.</w:t>
      </w:r>
    </w:p>
    <w:p w:rsidR="005C42C6" w:rsidRPr="001D3DBE" w:rsidRDefault="005C42C6" w:rsidP="0012778C">
      <w:pPr>
        <w:shd w:val="clear" w:color="auto" w:fill="FFFFFF"/>
        <w:spacing w:before="240" w:after="0" w:line="1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Упакованные в полиэтиленовые пакеты части разбитых ртутьсодержащих ламп, ртуть в плотно закрытой стеклянной банке, сумка с материалами и </w:t>
      </w:r>
      <w:proofErr w:type="gram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приспособлениями, использовавшимися при проведении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демеркуризационных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работ плотно укладываются</w:t>
      </w:r>
      <w:proofErr w:type="gram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герметичный контейнер, изготовленный из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ударопрочного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материала, уплотняются средствами амортизации и крепления в транспортной таре.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Ударопрочный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контейнер закрывается на замок.</w:t>
      </w:r>
    </w:p>
    <w:p w:rsidR="005C42C6" w:rsidRPr="001D3DBE" w:rsidRDefault="005C42C6" w:rsidP="0012778C">
      <w:pPr>
        <w:shd w:val="clear" w:color="auto" w:fill="FFFFFF"/>
        <w:spacing w:before="240" w:after="0" w:line="1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Хранение разбитых ртутьсодержащих ламп, собранной ртути, материалов и </w:t>
      </w:r>
      <w:proofErr w:type="gram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приспособлений, использовавшихся при проведении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демеркуризационных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работ на площадке временного накопления отходов разрешается</w:t>
      </w:r>
      <w:proofErr w:type="gram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 более 5-ти рабочих дней, в течение которых они должны быть переданы на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демеркуризацию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специализированное предприятие.</w:t>
      </w:r>
    </w:p>
    <w:p w:rsidR="005C42C6" w:rsidRPr="001D3DBE" w:rsidRDefault="005C42C6" w:rsidP="0012778C">
      <w:pPr>
        <w:shd w:val="clear" w:color="auto" w:fill="FFFFFF"/>
        <w:spacing w:before="240" w:after="0" w:line="1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Запрещается:</w:t>
      </w:r>
    </w:p>
    <w:p w:rsidR="005C42C6" w:rsidRPr="001D3DBE" w:rsidRDefault="005C42C6" w:rsidP="0012778C">
      <w:pPr>
        <w:numPr>
          <w:ilvl w:val="0"/>
          <w:numId w:val="5"/>
        </w:numPr>
        <w:shd w:val="clear" w:color="auto" w:fill="FFFFFF"/>
        <w:spacing w:before="240" w:after="0" w:line="152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хранение на складе временного накопления отходов разбитых отработанных ртутьсодержащих ламп или ртути без герметичных контейнеров;</w:t>
      </w:r>
    </w:p>
    <w:p w:rsidR="005C42C6" w:rsidRPr="001D3DBE" w:rsidRDefault="005C42C6" w:rsidP="0012778C">
      <w:pPr>
        <w:numPr>
          <w:ilvl w:val="0"/>
          <w:numId w:val="5"/>
        </w:numPr>
        <w:shd w:val="clear" w:color="auto" w:fill="FFFFFF"/>
        <w:spacing w:before="240" w:after="0" w:line="152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 xml:space="preserve">хранение разбитых отработанных ртутьсодержащих ламп или ртути в </w:t>
      </w:r>
      <w:proofErr w:type="spellStart"/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ударопрочных</w:t>
      </w:r>
      <w:proofErr w:type="spellEnd"/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 xml:space="preserve"> герметичных контейнерах на складе временного накопления отходов более 5-ти рабочих дней.</w:t>
      </w:r>
    </w:p>
    <w:p w:rsidR="005C42C6" w:rsidRPr="001D3DBE" w:rsidRDefault="005C42C6" w:rsidP="0012778C">
      <w:pPr>
        <w:shd w:val="clear" w:color="auto" w:fill="FFFFFF"/>
        <w:spacing w:before="240" w:after="0" w:line="1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Виды герметичных контейнеров для хранения и транспортирования отходов 1 класса опасности представлены в справочном Приложении 3 к настоящей инструкции.</w:t>
      </w:r>
    </w:p>
    <w:p w:rsidR="000C080F" w:rsidRDefault="005C42C6" w:rsidP="000C080F">
      <w:pPr>
        <w:shd w:val="clear" w:color="auto" w:fill="FFFFFF"/>
        <w:spacing w:before="240" w:after="0" w:line="1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lastRenderedPageBreak/>
        <w:t> </w:t>
      </w:r>
    </w:p>
    <w:p w:rsidR="000C080F" w:rsidRDefault="000C080F" w:rsidP="000C080F">
      <w:pPr>
        <w:shd w:val="clear" w:color="auto" w:fill="FFFFFF"/>
        <w:spacing w:before="240" w:after="0" w:line="1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0C080F" w:rsidRDefault="000C080F" w:rsidP="000C080F">
      <w:pPr>
        <w:shd w:val="clear" w:color="auto" w:fill="FFFFFF"/>
        <w:spacing w:before="240" w:after="0" w:line="1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5C42C6" w:rsidRPr="000C080F" w:rsidRDefault="005C42C6" w:rsidP="000C080F">
      <w:pPr>
        <w:shd w:val="clear" w:color="auto" w:fill="FFFFFF"/>
        <w:spacing w:before="240" w:after="0" w:line="152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  <w:t>7. УЧЕТ ОБРАЗОВАНИЯ И ДВИЖЕНИЯ ОТХОДА</w:t>
      </w:r>
    </w:p>
    <w:p w:rsidR="005C42C6" w:rsidRPr="001D3DBE" w:rsidRDefault="005C42C6" w:rsidP="0012778C">
      <w:pPr>
        <w:shd w:val="clear" w:color="auto" w:fill="FFFFFF"/>
        <w:spacing w:before="240" w:after="0" w:line="152" w:lineRule="atLeast"/>
        <w:ind w:firstLine="601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Учет образования и движения отработанных ртутьсодержащих ламп ведется в журнале, где в обязательном порядке отмечается образование отхода и передача его на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демеркуризацию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специализированное предприятие.</w:t>
      </w:r>
      <w:r w:rsidR="000C080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Страницы журнала должны быть пронумерованы и прошнурованы.</w:t>
      </w:r>
      <w:r w:rsidRPr="001D3DBE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журнала приведена в обязательном Приложении 1 к настоящей инструкции.</w:t>
      </w:r>
    </w:p>
    <w:p w:rsidR="005C42C6" w:rsidRPr="001D3DBE" w:rsidRDefault="005C42C6" w:rsidP="0012778C">
      <w:pPr>
        <w:shd w:val="clear" w:color="auto" w:fill="FFFFFF"/>
        <w:spacing w:before="240" w:after="0" w:line="152" w:lineRule="atLeast"/>
        <w:ind w:firstLine="601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Журнал учета заполняется лицом, назначенным, ответственным за природоохранную деятельность (далее – ответственный за ООС).</w:t>
      </w:r>
    </w:p>
    <w:p w:rsidR="005C42C6" w:rsidRPr="001D3DBE" w:rsidRDefault="005C42C6" w:rsidP="0012778C">
      <w:pPr>
        <w:shd w:val="clear" w:color="auto" w:fill="FFFFFF"/>
        <w:spacing w:before="240" w:after="0" w:line="1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proofErr w:type="gramStart"/>
      <w:r w:rsidRPr="001D3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передаче отработанных</w:t>
      </w:r>
      <w:r w:rsidRPr="001D3DB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ртутьсодержащих ламп со склада временного накопления отхода в специализированное предприятие для проведения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демеркуризации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журнале учета образования и движения отработанных ртутьсодержащих ламп</w:t>
      </w:r>
      <w:r w:rsidRPr="001D3DB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должна быть сделана запись о передаче отхода с указанием даты передачи, номера акта (справки) приема-передачи, количества и типа (марки) переданных на </w:t>
      </w:r>
      <w:proofErr w:type="spellStart"/>
      <w:r w:rsidRPr="001D3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демеркуризацию</w:t>
      </w:r>
      <w:proofErr w:type="spellEnd"/>
      <w:r w:rsidRPr="001D3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ламп, заверенная подписью ответственного за ООС.</w:t>
      </w:r>
      <w:proofErr w:type="gramEnd"/>
      <w:r w:rsidRPr="001D3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Оригинал акта (справки) приема-передачи отработанных ртутьсодержащих ламп передается главному бухгалтеру, его копия в обязательном порядке остается у ответственного за ООС в качестве документа, подтверждающего передачу отхода.</w:t>
      </w:r>
    </w:p>
    <w:p w:rsidR="005C42C6" w:rsidRPr="001D3DBE" w:rsidRDefault="005C42C6" w:rsidP="0012778C">
      <w:pPr>
        <w:shd w:val="clear" w:color="auto" w:fill="FFFFFF"/>
        <w:spacing w:before="240" w:after="0" w:line="1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5C42C6" w:rsidRPr="001D3DBE" w:rsidRDefault="005C42C6" w:rsidP="000C080F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9"/>
          <w:szCs w:val="29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  <w:t>8. ПЕРЕДАЧА ОТХОДА СПЕЦИАЛИЗИРОВАННЫМ</w:t>
      </w:r>
      <w:r w:rsidR="000C080F">
        <w:rPr>
          <w:rFonts w:ascii="Times New Roman" w:eastAsia="Times New Roman" w:hAnsi="Times New Roman" w:cs="Times New Roman"/>
          <w:b/>
          <w:bCs/>
          <w:color w:val="333333"/>
          <w:kern w:val="36"/>
          <w:sz w:val="29"/>
          <w:szCs w:val="29"/>
          <w:lang w:eastAsia="ru-RU"/>
        </w:rPr>
        <w:t xml:space="preserve"> </w:t>
      </w:r>
      <w:r w:rsidRPr="001D3DBE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  <w:t>ПРЕДПРИЯТИЯМ ДЛЯ ОБЕЗВРЕЖИВАНИЯ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Передача отработанных ртутьсодержащих ламп на обезвреживание (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демеркуризацию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 осуществляется в соответствии с договором, заключенным со специализированным предприятием, имеющим лицензию на деятельность по сбору, использованию, обезвреживанию, транспортировке опасных отходов.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Запрещается:</w:t>
      </w:r>
    </w:p>
    <w:p w:rsidR="005C42C6" w:rsidRPr="001D3DBE" w:rsidRDefault="005C42C6" w:rsidP="0012778C">
      <w:pPr>
        <w:numPr>
          <w:ilvl w:val="0"/>
          <w:numId w:val="6"/>
        </w:numPr>
        <w:shd w:val="clear" w:color="auto" w:fill="FFFFFF"/>
        <w:spacing w:before="240" w:after="0" w:line="28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 xml:space="preserve">уничтожение, выброс в контейнер с твердыми бытовыми отходами или передача отработанных ртутьсодержащих ламп, подлежащих </w:t>
      </w:r>
      <w:proofErr w:type="spellStart"/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демеркуризации</w:t>
      </w:r>
      <w:proofErr w:type="spellEnd"/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 xml:space="preserve"> физическим или юридическим лицам, не имеющим лицензии на деятельность по сбору, использованию, обезвреживанию, транспортировке, размещению опасных отходов;</w:t>
      </w:r>
    </w:p>
    <w:p w:rsidR="005C42C6" w:rsidRPr="001D3DBE" w:rsidRDefault="005C42C6" w:rsidP="0012778C">
      <w:pPr>
        <w:numPr>
          <w:ilvl w:val="0"/>
          <w:numId w:val="6"/>
        </w:numPr>
        <w:shd w:val="clear" w:color="auto" w:fill="FFFFFF"/>
        <w:spacing w:before="240" w:after="0" w:line="28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размещение отработанных ртутьсодержащих ламп на полигонах и свалках твердых бытовых отходов.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Перед погрузкой отработанных ртутьсодержащих ламп в транспортное средство проверяют правильность, целостность и соответствие их транспортной упаковки требованиям, перечисленным в разделе 6 настоящей инструкции. При 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необходимости исправляют недостатки, только после этого приступают к погрузочным работам.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погрузке отработанных ртутьсодержащих ламп необходимо учитывать метеорологические условия.</w:t>
      </w:r>
      <w:r w:rsidRPr="001D3DBE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Запрещается погрузка отработанных ртутьсодержащих ламп во время дождя или грозы.</w:t>
      </w:r>
      <w:r w:rsidRPr="001D3DBE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гололеде места погрузки должны быть посыпаны песком.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Работы по погрузке отработанных ртутьсодержащих ламп должны осуществляться в присутствии лица, ответственного за ООС.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местах, отведенных под погрузку отработанных ртутьсодержащих ламп, не допускается скопление людей.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Запрещается:</w:t>
      </w:r>
    </w:p>
    <w:p w:rsidR="005C42C6" w:rsidRPr="001D3DBE" w:rsidRDefault="005C42C6" w:rsidP="0012778C">
      <w:pPr>
        <w:numPr>
          <w:ilvl w:val="0"/>
          <w:numId w:val="7"/>
        </w:numPr>
        <w:shd w:val="clear" w:color="auto" w:fill="FFFFFF"/>
        <w:spacing w:before="240" w:after="0" w:line="28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бросать, ударять, переворачивать упаковки (коробки, ящики) с отработанными ртутьсодержащими лампами вверх дном или на бок;</w:t>
      </w:r>
    </w:p>
    <w:p w:rsidR="005C42C6" w:rsidRPr="001D3DBE" w:rsidRDefault="005C42C6" w:rsidP="0012778C">
      <w:pPr>
        <w:numPr>
          <w:ilvl w:val="0"/>
          <w:numId w:val="7"/>
        </w:numPr>
        <w:shd w:val="clear" w:color="auto" w:fill="FFFFFF"/>
        <w:spacing w:before="240" w:after="0" w:line="28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повреждать любым способом транспортную тару, в которую упакованы отработанные ртутьсодержащие лампы;</w:t>
      </w:r>
    </w:p>
    <w:p w:rsidR="005C42C6" w:rsidRPr="001D3DBE" w:rsidRDefault="005C42C6" w:rsidP="0012778C">
      <w:pPr>
        <w:numPr>
          <w:ilvl w:val="0"/>
          <w:numId w:val="7"/>
        </w:numPr>
        <w:shd w:val="clear" w:color="auto" w:fill="FFFFFF"/>
        <w:spacing w:before="240" w:after="0" w:line="28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размещать на упаковках (коробках, ящиках) с отработанными ртутьсодержащими лампами иные виды грузов;</w:t>
      </w:r>
    </w:p>
    <w:p w:rsidR="005C42C6" w:rsidRPr="001D3DBE" w:rsidRDefault="005C42C6" w:rsidP="0012778C">
      <w:pPr>
        <w:numPr>
          <w:ilvl w:val="0"/>
          <w:numId w:val="7"/>
        </w:numPr>
        <w:shd w:val="clear" w:color="auto" w:fill="FFFFFF"/>
        <w:spacing w:before="240" w:after="0" w:line="28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курить при проведении погрузки отработанных ртутьсодержащих ламп.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left="601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5C42C6" w:rsidRPr="001D3DBE" w:rsidRDefault="005C42C6" w:rsidP="000C080F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9"/>
          <w:szCs w:val="29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  <w:t>9. МЕРОПРИЯТИЯ ПО ЛИКВИДАЦИИ ЧРЕЗВЫЧАЙНЫХ СИТУАЦИЙ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обращении с отработанными ртутьсодержащими лампами под чрезвычайной (аварийной) ситуацией понимается механическое разрушение ртутьсодержащих ламп без пролива или с проливом ртути.</w:t>
      </w:r>
    </w:p>
    <w:p w:rsidR="005C42C6" w:rsidRPr="00DD699A" w:rsidRDefault="005C42C6" w:rsidP="00DD699A">
      <w:pPr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Содержание мероприятий по ликвидации чрезвычайной ситуации зависит от степени ртутного загрязнения помещения. В обязательном порядке вызывают </w:t>
      </w:r>
      <w:r w:rsidRPr="00DD699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специалистов аварийно-спасательной службы МЧС России по телефону «</w:t>
      </w:r>
      <w:r w:rsidR="00DD699A" w:rsidRPr="00DD69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51-47-50</w:t>
      </w:r>
      <w:r w:rsidRPr="00DD699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», «</w:t>
      </w:r>
      <w:r w:rsidR="00DD699A" w:rsidRPr="00DD69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51-00-01</w:t>
      </w:r>
      <w:r w:rsidRPr="00DD699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 («112» - операторы сотовой связи) при механическом разрушении ртутьсодержащих ламп.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При механическом разрушении не более 1-ой ртутьсодержащей лампы и наличии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демеркуризационного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комплекта/набора для ликвидации последствий чрезвычайной ситуации, возможно проведение подготовительных работ для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демеркуризации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помещения и ликвидации чрезвычайной ситуации.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 xml:space="preserve">Запрещается выполнять работы по ликвидации последствий чрезвычайной ситуации при механическом разрушении ртутьсодержащей лампы силами персонала при отсутствии </w:t>
      </w:r>
      <w:proofErr w:type="spellStart"/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демеркуризационного</w:t>
      </w:r>
      <w:proofErr w:type="spellEnd"/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 xml:space="preserve"> комплекта/набора.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К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демеркуризационным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работам допускаются лица не моложе 18 лет, назначенные приказом, прошедшие медицинский осмотр, не имеющие медицинских противопоказаний и ознакомленные с инструкцией по работе с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демеркуризационным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комплектом. Они должны быть обеспечены спецодеждой, средствами индивидуальной защиты органов дыхания, ног, рук и глаз согласно п. 15.3 Санитарных правил при работе </w:t>
      </w:r>
      <w:proofErr w:type="gram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</w:t>
      </w:r>
      <w:proofErr w:type="gram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ртутью, ее соединениями и приборами с ртутным заполнением от 04.04.88 № 4607-88.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601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демеркуризационный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комплект/набор входят все необходимые для проведения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демеркуризационных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работ материалы и приспособления:</w:t>
      </w:r>
    </w:p>
    <w:p w:rsidR="005C42C6" w:rsidRPr="001D3DBE" w:rsidRDefault="005C42C6" w:rsidP="0012778C">
      <w:pPr>
        <w:numPr>
          <w:ilvl w:val="0"/>
          <w:numId w:val="8"/>
        </w:numPr>
        <w:shd w:val="clear" w:color="auto" w:fill="FFFFFF"/>
        <w:spacing w:before="240" w:after="0" w:line="28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средства индивидуальной защиты (респиратор, перчатки, бахилы);</w:t>
      </w:r>
    </w:p>
    <w:p w:rsidR="005C42C6" w:rsidRPr="001D3DBE" w:rsidRDefault="005C42C6" w:rsidP="0012778C">
      <w:pPr>
        <w:numPr>
          <w:ilvl w:val="0"/>
          <w:numId w:val="8"/>
        </w:numPr>
        <w:shd w:val="clear" w:color="auto" w:fill="FFFFFF"/>
        <w:spacing w:before="240" w:after="0" w:line="28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приспособления для сбора пролитой ртути и частей разбившихся ламп (шприц, кисточки медная и волосяная, влажные салфетки, лоток, совок);</w:t>
      </w:r>
    </w:p>
    <w:p w:rsidR="005C42C6" w:rsidRPr="001D3DBE" w:rsidRDefault="005C42C6" w:rsidP="0012778C">
      <w:pPr>
        <w:numPr>
          <w:ilvl w:val="0"/>
          <w:numId w:val="8"/>
        </w:numPr>
        <w:shd w:val="clear" w:color="auto" w:fill="FFFFFF"/>
        <w:spacing w:before="240" w:after="0" w:line="28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proofErr w:type="gram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химические</w:t>
      </w:r>
      <w:proofErr w:type="gram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демеркуризаторы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моющее средство и др.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601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 вышеперечисленное упаковано в специальную сумку (25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ym w:font="Symbol" w:char="F0B4"/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30см). К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демеркуризационному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комплекту/набору прилагается согласованная с органами Роспотребнадзора инструкция по устранению минимальных чрезвычайных ситуаций. Применение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демеркуризационного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комплекта позволяет гарантированно устранить небольшие ртутные загрязнения (8-10 ПДК), возникающие при единичном механическом разрушении люминесцентной лампы или медицинского термометра. Виды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демеркуризационных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комплектов/наборов представлены в справочном Приложении 4 к настоящей инструкции.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proofErr w:type="spellStart"/>
      <w:r w:rsidRPr="001D3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Демеркуризационный</w:t>
      </w:r>
      <w:proofErr w:type="spellEnd"/>
      <w:r w:rsidRPr="001D3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комплект должен храниться у лица, ответственного за природоохранную деятельность организации (или лица, его замещающего), а также в диспетчерской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5C42C6" w:rsidRPr="001D3DBE" w:rsidRDefault="005C42C6" w:rsidP="00DD699A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9.1. Ликвидация последствий чрезвычайной ситуации при механическом разрушении не более 1-ой ртутьсодержащей лампы.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Ликвидация последствий аварийной ситуации при механическом разрушении одной ртутьсодержащей лампы и минимальном проливе ртути (не более количества, содержащегося в одном медицинском термометре) заключается в проведении двух последовательных мероприятий:</w:t>
      </w:r>
    </w:p>
    <w:p w:rsidR="005C42C6" w:rsidRPr="001D3DBE" w:rsidRDefault="005C42C6" w:rsidP="0012778C">
      <w:pPr>
        <w:numPr>
          <w:ilvl w:val="0"/>
          <w:numId w:val="9"/>
        </w:numPr>
        <w:shd w:val="clear" w:color="auto" w:fill="FFFFFF"/>
        <w:spacing w:before="240" w:after="0" w:line="28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i/>
          <w:iCs/>
          <w:color w:val="333333"/>
          <w:sz w:val="26"/>
          <w:lang w:eastAsia="ru-RU"/>
        </w:rPr>
        <w:t>локализации источника заражения;</w:t>
      </w:r>
    </w:p>
    <w:p w:rsidR="005C42C6" w:rsidRPr="001D3DBE" w:rsidRDefault="005C42C6" w:rsidP="0012778C">
      <w:pPr>
        <w:numPr>
          <w:ilvl w:val="0"/>
          <w:numId w:val="9"/>
        </w:numPr>
        <w:shd w:val="clear" w:color="auto" w:fill="FFFFFF"/>
        <w:spacing w:before="240" w:after="0" w:line="28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i/>
          <w:iCs/>
          <w:color w:val="333333"/>
          <w:sz w:val="26"/>
          <w:lang w:eastAsia="ru-RU"/>
        </w:rPr>
        <w:t>ликвидации источника заражения.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Целью первого мероприятия является предотвращение дальнейшего распространения ртутного загрязнения, а результатом выполне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ния второго мероприятия – минимизация ущерба от чрезвычайной ситуации.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Локализация источника заражения</w:t>
      </w:r>
      <w:r w:rsidRPr="001D3DBE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осуществляется ограничением входа людей в зону заражения, что позволяет предотвратить переме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щение ртути на чистые участки помещения, при этом необходимо:</w:t>
      </w:r>
    </w:p>
    <w:p w:rsidR="005C42C6" w:rsidRPr="001D3DBE" w:rsidRDefault="005C42C6" w:rsidP="0012778C">
      <w:pPr>
        <w:numPr>
          <w:ilvl w:val="0"/>
          <w:numId w:val="10"/>
        </w:numPr>
        <w:shd w:val="clear" w:color="auto" w:fill="FFFFFF"/>
        <w:spacing w:before="240" w:after="0" w:line="28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как можно быстрее удалить из помещения персонал;</w:t>
      </w:r>
    </w:p>
    <w:p w:rsidR="005C42C6" w:rsidRPr="001D3DBE" w:rsidRDefault="005C42C6" w:rsidP="0012778C">
      <w:pPr>
        <w:numPr>
          <w:ilvl w:val="0"/>
          <w:numId w:val="10"/>
        </w:numPr>
        <w:shd w:val="clear" w:color="auto" w:fill="FFFFFF"/>
        <w:spacing w:before="240" w:after="0" w:line="28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отключить все электроприборы, по возможности снизить температуру в помещении как минимум до 15</w:t>
      </w:r>
      <w:proofErr w:type="gram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°С</w:t>
      </w:r>
      <w:proofErr w:type="gram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(чем ниже температура, тем меньше испаряется ртуть);</w:t>
      </w:r>
    </w:p>
    <w:p w:rsidR="005C42C6" w:rsidRPr="001D3DBE" w:rsidRDefault="005C42C6" w:rsidP="0012778C">
      <w:pPr>
        <w:numPr>
          <w:ilvl w:val="0"/>
          <w:numId w:val="10"/>
        </w:numPr>
        <w:shd w:val="clear" w:color="auto" w:fill="FFFFFF"/>
        <w:spacing w:before="240" w:after="0" w:line="28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закрыть дверь в помещение, оставив открытым окно, тщательно заклеить дверь в помещение липкой лентой;</w:t>
      </w:r>
    </w:p>
    <w:p w:rsidR="005C42C6" w:rsidRPr="001D3DBE" w:rsidRDefault="005C42C6" w:rsidP="0012778C">
      <w:pPr>
        <w:numPr>
          <w:ilvl w:val="0"/>
          <w:numId w:val="10"/>
        </w:numPr>
        <w:shd w:val="clear" w:color="auto" w:fill="FFFFFF"/>
        <w:spacing w:before="240" w:after="0" w:line="28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интенсивно проветривать помещение в течение 1,5-2 часов;</w:t>
      </w:r>
    </w:p>
    <w:p w:rsidR="005C42C6" w:rsidRPr="001D3DBE" w:rsidRDefault="005C42C6" w:rsidP="0012778C">
      <w:pPr>
        <w:numPr>
          <w:ilvl w:val="0"/>
          <w:numId w:val="10"/>
        </w:numPr>
        <w:shd w:val="clear" w:color="auto" w:fill="FFFFFF"/>
        <w:spacing w:before="240" w:after="0" w:line="28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после этого можно слегка прикрыть окна и приступить к ликвидации источника заражения.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Ликвидация источника заражения</w:t>
      </w:r>
      <w:r w:rsidRPr="001D3DBE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проводится с помощью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демеркуризационного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комплекта/набора и предусматривает следующие процедуры:</w:t>
      </w:r>
    </w:p>
    <w:p w:rsidR="005C42C6" w:rsidRPr="001D3DBE" w:rsidRDefault="005C42C6" w:rsidP="0012778C">
      <w:pPr>
        <w:numPr>
          <w:ilvl w:val="0"/>
          <w:numId w:val="11"/>
        </w:numPr>
        <w:shd w:val="clear" w:color="auto" w:fill="FFFFFF"/>
        <w:spacing w:before="240" w:after="0" w:line="288" w:lineRule="atLeast"/>
        <w:ind w:left="4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механический сбор осколков лампы и/или пролитой металлической ртути;</w:t>
      </w:r>
    </w:p>
    <w:p w:rsidR="005C42C6" w:rsidRPr="001D3DBE" w:rsidRDefault="005C42C6" w:rsidP="0012778C">
      <w:pPr>
        <w:numPr>
          <w:ilvl w:val="0"/>
          <w:numId w:val="11"/>
        </w:numPr>
        <w:shd w:val="clear" w:color="auto" w:fill="FFFFFF"/>
        <w:spacing w:before="240" w:after="0" w:line="288" w:lineRule="atLeast"/>
        <w:ind w:left="4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собственно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демеркуризацию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– обработку помещения химически активными ве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ществами или их растворами (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демеркуризаторами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);</w:t>
      </w:r>
    </w:p>
    <w:p w:rsidR="005C42C6" w:rsidRPr="001D3DBE" w:rsidRDefault="005C42C6" w:rsidP="0012778C">
      <w:pPr>
        <w:numPr>
          <w:ilvl w:val="0"/>
          <w:numId w:val="11"/>
        </w:numPr>
        <w:shd w:val="clear" w:color="auto" w:fill="FFFFFF"/>
        <w:spacing w:before="240" w:after="0" w:line="288" w:lineRule="atLeast"/>
        <w:ind w:left="4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влажную уборку.</w:t>
      </w:r>
    </w:p>
    <w:p w:rsidR="005C42C6" w:rsidRPr="001D3DBE" w:rsidRDefault="005C42C6" w:rsidP="0012778C">
      <w:pPr>
        <w:shd w:val="clear" w:color="auto" w:fill="FFFFFF"/>
        <w:spacing w:before="240" w:after="0" w:line="15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Запрещается:</w:t>
      </w:r>
    </w:p>
    <w:p w:rsidR="005C42C6" w:rsidRPr="001D3DBE" w:rsidRDefault="005C42C6" w:rsidP="0012778C">
      <w:pPr>
        <w:numPr>
          <w:ilvl w:val="0"/>
          <w:numId w:val="12"/>
        </w:numPr>
        <w:shd w:val="clear" w:color="auto" w:fill="FFFFFF"/>
        <w:spacing w:before="240" w:after="0" w:line="15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 xml:space="preserve">нахождение на зараженном ртутью объекте лиц, не связанных с выполнением </w:t>
      </w:r>
      <w:proofErr w:type="spellStart"/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демеркуризационных</w:t>
      </w:r>
      <w:proofErr w:type="spellEnd"/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 xml:space="preserve"> работ и не обеспеченных средствами индивидуальной защиты;</w:t>
      </w:r>
    </w:p>
    <w:p w:rsidR="005C42C6" w:rsidRPr="001D3DBE" w:rsidRDefault="005C42C6" w:rsidP="0012778C">
      <w:pPr>
        <w:numPr>
          <w:ilvl w:val="0"/>
          <w:numId w:val="12"/>
        </w:numPr>
        <w:shd w:val="clear" w:color="auto" w:fill="FFFFFF"/>
        <w:spacing w:before="240" w:after="0" w:line="15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на зараженном ртутью объекте принимать пищу, пить, курить, расстегивать и снимать средства индивидуальной защиты;</w:t>
      </w:r>
    </w:p>
    <w:p w:rsidR="005C42C6" w:rsidRPr="001D3DBE" w:rsidRDefault="005C42C6" w:rsidP="0012778C">
      <w:pPr>
        <w:numPr>
          <w:ilvl w:val="0"/>
          <w:numId w:val="12"/>
        </w:numPr>
        <w:shd w:val="clear" w:color="auto" w:fill="FFFFFF"/>
        <w:spacing w:before="240" w:after="0" w:line="15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 xml:space="preserve">перед началом и во время </w:t>
      </w:r>
      <w:proofErr w:type="spellStart"/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демеркуризационных</w:t>
      </w:r>
      <w:proofErr w:type="spellEnd"/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 xml:space="preserve"> работ употреблять спиртные напитки;</w:t>
      </w:r>
    </w:p>
    <w:p w:rsidR="005C42C6" w:rsidRPr="001D3DBE" w:rsidRDefault="005C42C6" w:rsidP="0012778C">
      <w:pPr>
        <w:shd w:val="clear" w:color="auto" w:fill="FFFFFF"/>
        <w:spacing w:before="240" w:after="0" w:line="15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Прежде, чем приступать к ликвидации источника заражения необходимо вскрыть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демеркуризационный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комплект/набор, внимательно изучить инструкцию по проведению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демеркуризации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 его помощью. Надеть средства индивидуальной защиты (спецодежду,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спецобувь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бахилы, респиратор, защитные перчатки, очки) и только после этого приступать к сбору осколков разбитой ртутьсодержащей лампы, пролитой ртути и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демеркуризации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помещения.</w:t>
      </w:r>
    </w:p>
    <w:p w:rsidR="005C42C6" w:rsidRPr="001D3DBE" w:rsidRDefault="005C42C6" w:rsidP="0012778C">
      <w:pPr>
        <w:shd w:val="clear" w:color="auto" w:fill="FFFFFF"/>
        <w:spacing w:before="240" w:after="0" w:line="15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Сбор осколков разбитой ртутьсодержащей лампы, пролитой ртути</w:t>
      </w:r>
      <w:r w:rsidRPr="001D3DBE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проводят с помощью приспособлений, включенных в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демеркуризационный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комплект (шприц, кисточки медная и волосяная, влажные салфетки, лоток, совок) от периферии загрязненного участка к его центру. Недопустимо ограничиваться осмотром только видимых и доступных участков.</w:t>
      </w:r>
    </w:p>
    <w:p w:rsidR="005C42C6" w:rsidRPr="001D3DBE" w:rsidRDefault="005C42C6" w:rsidP="0012778C">
      <w:pPr>
        <w:shd w:val="clear" w:color="auto" w:fill="FFFFFF"/>
        <w:spacing w:before="240" w:after="0" w:line="15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Запрещается</w:t>
      </w:r>
    </w:p>
    <w:p w:rsidR="005C42C6" w:rsidRPr="001D3DBE" w:rsidRDefault="005C42C6" w:rsidP="0012778C">
      <w:pPr>
        <w:numPr>
          <w:ilvl w:val="0"/>
          <w:numId w:val="13"/>
        </w:numPr>
        <w:shd w:val="clear" w:color="auto" w:fill="FFFFFF"/>
        <w:spacing w:before="240" w:after="0" w:line="15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lastRenderedPageBreak/>
        <w:t>создавать сквозняк до того, как была собрана пролитая ртуть, иначе ртутные шарики разлетятся по всей комнате;</w:t>
      </w:r>
    </w:p>
    <w:p w:rsidR="005C42C6" w:rsidRPr="001D3DBE" w:rsidRDefault="005C42C6" w:rsidP="0012778C">
      <w:pPr>
        <w:numPr>
          <w:ilvl w:val="0"/>
          <w:numId w:val="13"/>
        </w:numPr>
        <w:shd w:val="clear" w:color="auto" w:fill="FFFFFF"/>
        <w:spacing w:before="240" w:after="0" w:line="15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подметать пролитую ртуть веником: жесткие прутья размельчат шарики в мелкую ртутную пыль, которая разлетится по всему объему помещения.</w:t>
      </w:r>
    </w:p>
    <w:p w:rsidR="005C42C6" w:rsidRPr="001D3DBE" w:rsidRDefault="005C42C6" w:rsidP="0012778C">
      <w:pPr>
        <w:numPr>
          <w:ilvl w:val="0"/>
          <w:numId w:val="13"/>
        </w:numPr>
        <w:shd w:val="clear" w:color="auto" w:fill="FFFFFF"/>
        <w:spacing w:before="240" w:after="0" w:line="15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 xml:space="preserve">собирать ртуть при помощи бытового пылесоса: пылесос греется и увеличивает испарение ртути, воздух проходит через двигатель пылесоса и на деталях двигателя образуется ртутная амальгама, после чего пылесос сам становится распространителем паров ртути, его придется утилизировать как отход 1 класса опасности, подлежащий </w:t>
      </w:r>
      <w:proofErr w:type="spellStart"/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демеркуризации</w:t>
      </w:r>
      <w:proofErr w:type="spellEnd"/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.</w:t>
      </w:r>
    </w:p>
    <w:p w:rsidR="005C42C6" w:rsidRPr="001D3DBE" w:rsidRDefault="005C42C6" w:rsidP="0012778C">
      <w:pPr>
        <w:shd w:val="clear" w:color="auto" w:fill="FFFFFF"/>
        <w:spacing w:before="240" w:after="0" w:line="15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Самый простой способ сбора ртути при помощи шприца.</w:t>
      </w:r>
    </w:p>
    <w:p w:rsidR="005C42C6" w:rsidRPr="001D3DBE" w:rsidRDefault="005C42C6" w:rsidP="0012778C">
      <w:pPr>
        <w:shd w:val="clear" w:color="auto" w:fill="FFFFFF"/>
        <w:spacing w:before="240" w:after="0" w:line="15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Очень мелкие (пылевидные) капельки ртути (до 0,5-1мм) мо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гут собираться влажной фильтровальной или газетной бумагой (влажными салфетками). Бумага размачивается в воде до значительной степени разрых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ления, отжимается и в таком виде употребляется для протирки заг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рязненных поверхностей. Капельки ртути прилипают к бумаге и вмес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те с ней переносятся в герметичную емкость для сбора ртути.</w:t>
      </w:r>
    </w:p>
    <w:p w:rsidR="005C42C6" w:rsidRPr="001D3DBE" w:rsidRDefault="005C42C6" w:rsidP="0012778C">
      <w:pPr>
        <w:shd w:val="clear" w:color="auto" w:fill="FFFFFF"/>
        <w:spacing w:before="240" w:after="0" w:line="15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Запрещается</w:t>
      </w:r>
    </w:p>
    <w:p w:rsidR="005C42C6" w:rsidRPr="001D3DBE" w:rsidRDefault="005C42C6" w:rsidP="0012778C">
      <w:pPr>
        <w:numPr>
          <w:ilvl w:val="0"/>
          <w:numId w:val="14"/>
        </w:numPr>
        <w:shd w:val="clear" w:color="auto" w:fill="FFFFFF"/>
        <w:spacing w:before="240" w:after="0" w:line="15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выбрасывать части разбившейся ртутьсодержащей лампы в контейнер с твердыми бытовыми отходами;</w:t>
      </w:r>
    </w:p>
    <w:p w:rsidR="005C42C6" w:rsidRPr="001D3DBE" w:rsidRDefault="005C42C6" w:rsidP="0012778C">
      <w:pPr>
        <w:numPr>
          <w:ilvl w:val="0"/>
          <w:numId w:val="14"/>
        </w:numPr>
        <w:shd w:val="clear" w:color="auto" w:fill="FFFFFF"/>
        <w:spacing w:before="240" w:after="0" w:line="15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выбрасывать ртуть в канализацию, так как она имеет свойство оседать в канализационных трубах и извлечь ее из канализационной системы невероятно сложно;</w:t>
      </w:r>
    </w:p>
    <w:p w:rsidR="005C42C6" w:rsidRPr="001D3DBE" w:rsidRDefault="005C42C6" w:rsidP="0012778C">
      <w:pPr>
        <w:numPr>
          <w:ilvl w:val="0"/>
          <w:numId w:val="14"/>
        </w:numPr>
        <w:shd w:val="clear" w:color="auto" w:fill="FFFFFF"/>
        <w:spacing w:before="240" w:after="0" w:line="15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содержать собранную ртуть вблизи нагревательных приборов.</w:t>
      </w:r>
    </w:p>
    <w:p w:rsidR="005C42C6" w:rsidRPr="001D3DBE" w:rsidRDefault="005C42C6" w:rsidP="0012778C">
      <w:pPr>
        <w:shd w:val="clear" w:color="auto" w:fill="FFFFFF"/>
        <w:spacing w:before="240" w:after="0" w:line="15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Собранные мелкие осколки ртутьсодержащей лампы и/или ртуть переносят в плотно закрывающуюся герметичную емкость из небьющегося стекла или толстостенной стеклянной посуды, предварительно заполненную подкисленным раствором перманганата калия.</w:t>
      </w:r>
      <w:r w:rsidRPr="001D3DBE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приготовления 1л раствора в воду добавляется 1г</w:t>
      </w:r>
      <w:r w:rsidRPr="001D3DB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перманганата</w:t>
      </w:r>
      <w:r w:rsidRPr="001D3DB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калия и 5мл 36% кислоты (входят в </w:t>
      </w:r>
      <w:proofErr w:type="spellStart"/>
      <w:r w:rsidRPr="001D3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демеркуризационный</w:t>
      </w:r>
      <w:proofErr w:type="spellEnd"/>
      <w:r w:rsidRPr="001D3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комплект).</w:t>
      </w:r>
    </w:p>
    <w:p w:rsidR="005C42C6" w:rsidRPr="001D3DBE" w:rsidRDefault="005C42C6" w:rsidP="0012778C">
      <w:pPr>
        <w:shd w:val="clear" w:color="auto" w:fill="FFFFFF"/>
        <w:spacing w:before="240" w:after="0" w:line="15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Крупные части разбитой ртутьсодержащей лампы собирают в прочные герметичные полиэтиленовые пакеты.</w:t>
      </w:r>
    </w:p>
    <w:p w:rsidR="005C42C6" w:rsidRPr="001D3DBE" w:rsidRDefault="005C42C6" w:rsidP="0012778C">
      <w:pPr>
        <w:shd w:val="clear" w:color="auto" w:fill="FFFFFF"/>
        <w:spacing w:before="240" w:after="0" w:line="15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Путем тщательного осмотра убедиться в полноте сбора осколков, в том числе учесть наличие щелей в полу.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Части разбитых ртутьсодержащих ламп и/или собранная ртуть в плотно закрытой стеклянной </w:t>
      </w:r>
      <w:proofErr w:type="gram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емкости, упакованные в герметичные полиэтиленовые пакеты передаются</w:t>
      </w:r>
      <w:proofErr w:type="gram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 склад временного накопления отходов, где укладываются в герметичные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ударопрочные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контейнеры, уплотняются средствами амортизации и крепления в транспортной таре. В течение 5-ти рабочих дней они должны быть переданы на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демеркуризацию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специализированное предприятие.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lastRenderedPageBreak/>
        <w:t xml:space="preserve">Химическую </w:t>
      </w:r>
      <w:proofErr w:type="spellStart"/>
      <w:r w:rsidRPr="001D3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демеркуризацию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зараженного ртутью помещения осуществляют специалисты аварийно-спасательной службы МЧС России или сотрудники специализированных организаций, имеющие соответствующую подготовку, средства индивидуальной защиты, оборудование и химические средства по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демеркуризации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объектов.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proofErr w:type="gram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После выполнения работ все использованные приспособления и материалы, спецодежда, средства индивидуальной защиты, должны быть собраны и уложены в сумку, содержавшую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демеркуризационный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комплект и переданы на склад временного накопления отходов, где укладываются в герметичные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ударопрочные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контейнеры, уплотняются средствами амортизации и крепления в транспортной таре.</w:t>
      </w:r>
      <w:proofErr w:type="gram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течение 5-ти рабочих дней они должны быть переданы на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демеркуризацию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специализированное предприятие.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Влажная уборка</w:t>
      </w:r>
      <w:r w:rsidRPr="001D3DB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проводится на заключительном этапе </w:t>
      </w:r>
      <w:proofErr w:type="spellStart"/>
      <w:r w:rsidRPr="001D3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демеркуризационных</w:t>
      </w:r>
      <w:proofErr w:type="spellEnd"/>
      <w:r w:rsidRPr="001D3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работ. Мытье всех поверхностей осуществляется нагретым до 70...80</w:t>
      </w:r>
      <w:proofErr w:type="gramStart"/>
      <w:r w:rsidRPr="001D3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°С</w:t>
      </w:r>
      <w:proofErr w:type="gramEnd"/>
      <w:r w:rsidRPr="001D3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мы</w:t>
      </w:r>
      <w:r w:rsidRPr="001D3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льно-содовым раствором</w:t>
      </w:r>
      <w:r w:rsidRPr="001D3DB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(400г мыла, 500г</w:t>
      </w:r>
      <w:r w:rsidRPr="001D3DBE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proofErr w:type="spellStart"/>
      <w:r w:rsidRPr="001D3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кальцинированной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соды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 10л воды)</w:t>
      </w:r>
      <w:r w:rsidRPr="001D3DBE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нормой расхода 0,5-1 л/м</w:t>
      </w:r>
      <w:r w:rsidRPr="001D3DB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r w:rsidRPr="001D3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Вместо мыла допускается использование технических 0,3-1% водных растворов моющих средств, бытовых стиральных порошков.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Уборка завершается тщательной обмывкой всех поверхностей чистой водопро</w:t>
      </w:r>
      <w:r w:rsidRPr="001D3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водной водой и протиранием их ветошью насухо,</w:t>
      </w:r>
      <w:r w:rsidRPr="001D3DB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помещение проветривается.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аккредитованной лаборатории проводятся аналитические исследования наличия остаточных паров ртути и эффективности проведения работ по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демеркуризации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зараженного помещения.</w:t>
      </w:r>
    </w:p>
    <w:p w:rsidR="005C42C6" w:rsidRPr="001D3DBE" w:rsidRDefault="005C42C6" w:rsidP="00DD699A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3DB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9.2. Ликвидация последствий чрезвычайной ситуации при механическом разрушении более 1-ой ртутьсодержащей лампы и/или проливе ртути.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случае механического разрушения ртутьсодержащей лампы необходимо:</w:t>
      </w:r>
    </w:p>
    <w:p w:rsidR="005C42C6" w:rsidRPr="001D3DBE" w:rsidRDefault="005C42C6" w:rsidP="0012778C">
      <w:pPr>
        <w:numPr>
          <w:ilvl w:val="0"/>
          <w:numId w:val="15"/>
        </w:numPr>
        <w:shd w:val="clear" w:color="auto" w:fill="FFFFFF"/>
        <w:spacing w:before="240" w:after="0" w:line="28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 можно быстрее удалить из помещения персонал;</w:t>
      </w:r>
    </w:p>
    <w:p w:rsidR="005C42C6" w:rsidRPr="001D3DBE" w:rsidRDefault="005C42C6" w:rsidP="0012778C">
      <w:pPr>
        <w:numPr>
          <w:ilvl w:val="0"/>
          <w:numId w:val="15"/>
        </w:numPr>
        <w:shd w:val="clear" w:color="auto" w:fill="FFFFFF"/>
        <w:spacing w:before="240" w:after="0" w:line="28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отключить все электроприборы, по возможности снизить температуру в помещении как минимум до 15</w:t>
      </w:r>
      <w:proofErr w:type="gram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°С</w:t>
      </w:r>
      <w:proofErr w:type="gram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(чем ниже температура, тем меньше испаряется ртуть), закрыть дверь в помещение, оставив открытым окно, тщательно заклеить дверь в помещение липкой лентой;</w:t>
      </w:r>
    </w:p>
    <w:p w:rsidR="005C42C6" w:rsidRPr="001D3DBE" w:rsidRDefault="005C42C6" w:rsidP="0012778C">
      <w:pPr>
        <w:numPr>
          <w:ilvl w:val="0"/>
          <w:numId w:val="15"/>
        </w:numPr>
        <w:shd w:val="clear" w:color="auto" w:fill="FFFFFF"/>
        <w:spacing w:before="240" w:after="0" w:line="28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поставить в известность главу</w:t>
      </w:r>
      <w:r w:rsidRPr="001D3DBE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="007B64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Новодарковичского</w:t>
      </w:r>
      <w:r w:rsidRPr="001D3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1D3DBE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</w:t>
      </w:r>
      <w:r w:rsidR="007B64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либо 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лиц</w:t>
      </w:r>
      <w:r w:rsidR="007B64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его замещающ</w:t>
      </w:r>
      <w:r w:rsidR="007B64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ее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), ответственного за охрану окружающей среды организации;</w:t>
      </w:r>
    </w:p>
    <w:p w:rsidR="005C42C6" w:rsidRPr="001D3DBE" w:rsidRDefault="005C42C6" w:rsidP="0012778C">
      <w:pPr>
        <w:numPr>
          <w:ilvl w:val="0"/>
          <w:numId w:val="15"/>
        </w:numPr>
        <w:shd w:val="clear" w:color="auto" w:fill="FFFFFF"/>
        <w:spacing w:before="240" w:after="0" w:line="28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сообщить о чрезвычайной ситуации оперативному дежурному аварийно-спасательной службы МЧС России по телефону «112» - операторы сотовой связи и вызвать специалистов для ликвидации последствий чрезвычайной ситуации, так </w:t>
      </w: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как без соответствующего оборудования нельзя быть уверенными в удалении ртутного загрязнения;</w:t>
      </w:r>
    </w:p>
    <w:p w:rsidR="005C42C6" w:rsidRPr="001D3DBE" w:rsidRDefault="005C42C6" w:rsidP="0012778C">
      <w:pPr>
        <w:numPr>
          <w:ilvl w:val="0"/>
          <w:numId w:val="15"/>
        </w:numPr>
        <w:shd w:val="clear" w:color="auto" w:fill="FFFFFF"/>
        <w:spacing w:before="240" w:after="0" w:line="28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 основании результатов приборного обследования загрязненного ртутью помещения специалисты аварийно-спасательной службы определяют технологию работ, тип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демеркуризационных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препаратов, необходимую кратность обработки помещения;</w:t>
      </w:r>
    </w:p>
    <w:p w:rsidR="005C42C6" w:rsidRPr="001D3DBE" w:rsidRDefault="005C42C6" w:rsidP="0012778C">
      <w:pPr>
        <w:numPr>
          <w:ilvl w:val="0"/>
          <w:numId w:val="15"/>
        </w:numPr>
        <w:shd w:val="clear" w:color="auto" w:fill="FFFFFF"/>
        <w:spacing w:before="240" w:after="0" w:line="28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ликвидация последствий чрезвычайной (аварийной) ситуации, проведение </w:t>
      </w:r>
      <w:proofErr w:type="spellStart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демеркуризации</w:t>
      </w:r>
      <w:proofErr w:type="spellEnd"/>
      <w:r w:rsidRPr="001D3D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помещения и дальнейшие действия – в соответствии с указаниями специалистов аварийно-спасательной службы.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5C42C6" w:rsidRPr="001D3DBE" w:rsidRDefault="005C42C6" w:rsidP="001277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D3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sectPr w:rsidR="005C42C6" w:rsidRPr="001D3DBE" w:rsidSect="0057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DD3"/>
    <w:multiLevelType w:val="multilevel"/>
    <w:tmpl w:val="DB5A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90300"/>
    <w:multiLevelType w:val="multilevel"/>
    <w:tmpl w:val="ACBA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7464D"/>
    <w:multiLevelType w:val="multilevel"/>
    <w:tmpl w:val="99F0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579B4"/>
    <w:multiLevelType w:val="multilevel"/>
    <w:tmpl w:val="9932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D0B1F"/>
    <w:multiLevelType w:val="multilevel"/>
    <w:tmpl w:val="AFC8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47C85"/>
    <w:multiLevelType w:val="multilevel"/>
    <w:tmpl w:val="AA1A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11560"/>
    <w:multiLevelType w:val="multilevel"/>
    <w:tmpl w:val="8C22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1B6A73"/>
    <w:multiLevelType w:val="multilevel"/>
    <w:tmpl w:val="32E2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7470CD"/>
    <w:multiLevelType w:val="multilevel"/>
    <w:tmpl w:val="55E4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4F7C72"/>
    <w:multiLevelType w:val="multilevel"/>
    <w:tmpl w:val="CAC6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CD7883"/>
    <w:multiLevelType w:val="multilevel"/>
    <w:tmpl w:val="17CC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A804AA"/>
    <w:multiLevelType w:val="multilevel"/>
    <w:tmpl w:val="507E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ED1D4F"/>
    <w:multiLevelType w:val="multilevel"/>
    <w:tmpl w:val="50AC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ED764C"/>
    <w:multiLevelType w:val="multilevel"/>
    <w:tmpl w:val="3822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892944"/>
    <w:multiLevelType w:val="multilevel"/>
    <w:tmpl w:val="7EB8C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B63DEB"/>
    <w:multiLevelType w:val="multilevel"/>
    <w:tmpl w:val="50D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D562B3"/>
    <w:multiLevelType w:val="multilevel"/>
    <w:tmpl w:val="97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5C150C"/>
    <w:multiLevelType w:val="multilevel"/>
    <w:tmpl w:val="5A1C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656B48"/>
    <w:multiLevelType w:val="multilevel"/>
    <w:tmpl w:val="FEAE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1"/>
  </w:num>
  <w:num w:numId="5">
    <w:abstractNumId w:val="17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14"/>
  </w:num>
  <w:num w:numId="12">
    <w:abstractNumId w:val="3"/>
  </w:num>
  <w:num w:numId="13">
    <w:abstractNumId w:val="5"/>
  </w:num>
  <w:num w:numId="14">
    <w:abstractNumId w:val="13"/>
  </w:num>
  <w:num w:numId="15">
    <w:abstractNumId w:val="12"/>
  </w:num>
  <w:num w:numId="16">
    <w:abstractNumId w:val="18"/>
  </w:num>
  <w:num w:numId="17">
    <w:abstractNumId w:val="4"/>
  </w:num>
  <w:num w:numId="18">
    <w:abstractNumId w:val="1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42C6"/>
    <w:rsid w:val="000C080F"/>
    <w:rsid w:val="0012778C"/>
    <w:rsid w:val="0016591E"/>
    <w:rsid w:val="001D3DBE"/>
    <w:rsid w:val="00341435"/>
    <w:rsid w:val="004106B9"/>
    <w:rsid w:val="005265B4"/>
    <w:rsid w:val="00571168"/>
    <w:rsid w:val="005C42C6"/>
    <w:rsid w:val="006518AA"/>
    <w:rsid w:val="007B644D"/>
    <w:rsid w:val="00817173"/>
    <w:rsid w:val="008336C4"/>
    <w:rsid w:val="0091748F"/>
    <w:rsid w:val="009A4E24"/>
    <w:rsid w:val="009E2C0B"/>
    <w:rsid w:val="00AC5EC3"/>
    <w:rsid w:val="00B10796"/>
    <w:rsid w:val="00B77F99"/>
    <w:rsid w:val="00B92219"/>
    <w:rsid w:val="00C44958"/>
    <w:rsid w:val="00DA29A1"/>
    <w:rsid w:val="00DD699A"/>
    <w:rsid w:val="00DF48BD"/>
    <w:rsid w:val="00E67944"/>
    <w:rsid w:val="00EA4E8B"/>
    <w:rsid w:val="00ED1AF8"/>
    <w:rsid w:val="00F02CF7"/>
    <w:rsid w:val="00F24DC4"/>
    <w:rsid w:val="00F7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44"/>
  </w:style>
  <w:style w:type="paragraph" w:styleId="1">
    <w:name w:val="heading 1"/>
    <w:basedOn w:val="a"/>
    <w:link w:val="10"/>
    <w:uiPriority w:val="9"/>
    <w:qFormat/>
    <w:rsid w:val="005C4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4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42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2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42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42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C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2C6"/>
    <w:rPr>
      <w:b/>
      <w:bCs/>
    </w:rPr>
  </w:style>
  <w:style w:type="character" w:styleId="a5">
    <w:name w:val="Hyperlink"/>
    <w:basedOn w:val="a0"/>
    <w:uiPriority w:val="99"/>
    <w:semiHidden/>
    <w:unhideWhenUsed/>
    <w:rsid w:val="005C42C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42C6"/>
    <w:rPr>
      <w:color w:val="800080"/>
      <w:u w:val="single"/>
    </w:rPr>
  </w:style>
  <w:style w:type="character" w:customStyle="1" w:styleId="apple-converted-space">
    <w:name w:val="apple-converted-space"/>
    <w:basedOn w:val="a0"/>
    <w:rsid w:val="005C42C6"/>
  </w:style>
  <w:style w:type="character" w:styleId="a7">
    <w:name w:val="Emphasis"/>
    <w:basedOn w:val="a0"/>
    <w:uiPriority w:val="20"/>
    <w:qFormat/>
    <w:rsid w:val="005C42C6"/>
    <w:rPr>
      <w:i/>
      <w:iCs/>
    </w:rPr>
  </w:style>
  <w:style w:type="character" w:customStyle="1" w:styleId="articleseparator">
    <w:name w:val="article_separator"/>
    <w:basedOn w:val="a0"/>
    <w:rsid w:val="005C42C6"/>
  </w:style>
  <w:style w:type="paragraph" w:styleId="a8">
    <w:name w:val="Balloon Text"/>
    <w:basedOn w:val="a"/>
    <w:link w:val="a9"/>
    <w:uiPriority w:val="99"/>
    <w:semiHidden/>
    <w:unhideWhenUsed/>
    <w:rsid w:val="005C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4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653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202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381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824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088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8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3425">
              <w:marLeft w:val="0"/>
              <w:marRight w:val="0"/>
              <w:marTop w:val="0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2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22</Pages>
  <Words>6750</Words>
  <Characters>38475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22</cp:revision>
  <cp:lastPrinted>2017-01-23T07:41:00Z</cp:lastPrinted>
  <dcterms:created xsi:type="dcterms:W3CDTF">2017-01-19T12:07:00Z</dcterms:created>
  <dcterms:modified xsi:type="dcterms:W3CDTF">2017-01-26T08:51:00Z</dcterms:modified>
</cp:coreProperties>
</file>