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A6E" w:rsidRPr="00B820F5" w:rsidRDefault="00062A6E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062A6E" w:rsidRPr="00B820F5" w:rsidRDefault="00613E14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Новодарковичской </w:t>
      </w:r>
      <w:r w:rsidR="00C751CB">
        <w:rPr>
          <w:rFonts w:ascii="Times New Roman" w:hAnsi="Times New Roman" w:cs="Times New Roman"/>
          <w:b w:val="0"/>
          <w:sz w:val="24"/>
          <w:szCs w:val="24"/>
        </w:rPr>
        <w:t xml:space="preserve">сельской 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D14822" w:rsidRPr="00B820F5" w:rsidRDefault="00D14822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18"/>
          <w:szCs w:val="18"/>
        </w:rPr>
      </w:pPr>
    </w:p>
    <w:p w:rsidR="00062A6E" w:rsidRPr="00B820F5" w:rsidRDefault="001A11CA" w:rsidP="00B12EA3">
      <w:pPr>
        <w:pStyle w:val="ConsPlusTitle"/>
        <w:ind w:left="5245"/>
        <w:jc w:val="right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</w:t>
      </w:r>
      <w:r w:rsidR="00062A6E" w:rsidRPr="00B820F5">
        <w:rPr>
          <w:rFonts w:ascii="Times New Roman" w:hAnsi="Times New Roman" w:cs="Times New Roman"/>
          <w:b w:val="0"/>
          <w:sz w:val="24"/>
          <w:szCs w:val="24"/>
        </w:rPr>
        <w:t>»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12EA3">
        <w:rPr>
          <w:rFonts w:ascii="Times New Roman" w:hAnsi="Times New Roman" w:cs="Times New Roman"/>
          <w:b w:val="0"/>
          <w:sz w:val="24"/>
          <w:szCs w:val="24"/>
        </w:rPr>
        <w:t>________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 xml:space="preserve"> 202</w:t>
      </w:r>
      <w:r w:rsidR="00357CD6">
        <w:rPr>
          <w:rFonts w:ascii="Times New Roman" w:hAnsi="Times New Roman" w:cs="Times New Roman"/>
          <w:b w:val="0"/>
          <w:sz w:val="24"/>
          <w:szCs w:val="24"/>
        </w:rPr>
        <w:t xml:space="preserve">1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773A89">
        <w:rPr>
          <w:rFonts w:ascii="Times New Roman" w:hAnsi="Times New Roman" w:cs="Times New Roman"/>
          <w:b w:val="0"/>
          <w:sz w:val="24"/>
          <w:szCs w:val="24"/>
        </w:rPr>
        <w:t>_____</w:t>
      </w:r>
    </w:p>
    <w:p w:rsidR="00062A6E" w:rsidRPr="00B820F5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5A347A" w:rsidRDefault="00062A6E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5A347A" w:rsidRPr="00B820F5" w:rsidRDefault="005A347A" w:rsidP="00062A6E">
      <w:pPr>
        <w:pStyle w:val="ConsPlusTitle"/>
        <w:jc w:val="right"/>
        <w:outlineLvl w:val="0"/>
        <w:rPr>
          <w:rFonts w:ascii="Times New Roman" w:hAnsi="Times New Roman" w:cs="Times New Roman"/>
          <w:b w:val="0"/>
        </w:rPr>
      </w:pPr>
    </w:p>
    <w:p w:rsidR="00062A6E" w:rsidRPr="00B820F5" w:rsidRDefault="00062A6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062A6E" w:rsidRPr="00B820F5" w:rsidRDefault="00062A6E">
      <w:pPr>
        <w:pStyle w:val="ConsPlusTitle"/>
        <w:jc w:val="center"/>
        <w:rPr>
          <w:rFonts w:ascii="Times New Roman" w:hAnsi="Times New Roman" w:cs="Times New Roman"/>
        </w:rPr>
      </w:pPr>
    </w:p>
    <w:p w:rsidR="00790BA0" w:rsidRPr="005874F0" w:rsidRDefault="00B95A81" w:rsidP="00963C2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физической культуры, спорта</w:t>
      </w:r>
      <w:r w:rsidR="00A06306" w:rsidRPr="005874F0">
        <w:rPr>
          <w:rFonts w:ascii="Times New Roman" w:hAnsi="Times New Roman" w:cs="Times New Roman"/>
          <w:b w:val="0"/>
          <w:sz w:val="24"/>
          <w:szCs w:val="24"/>
        </w:rPr>
        <w:t xml:space="preserve">, молодежной политики и 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>организация праздничных мероприятий</w:t>
      </w:r>
      <w:r w:rsidR="000D22AA" w:rsidRPr="005874F0">
        <w:rPr>
          <w:rFonts w:ascii="Times New Roman" w:hAnsi="Times New Roman" w:cs="Times New Roman"/>
          <w:b w:val="0"/>
          <w:sz w:val="24"/>
          <w:szCs w:val="24"/>
        </w:rPr>
        <w:t>,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5E0043" w:rsidRPr="005874F0">
        <w:rPr>
          <w:rFonts w:ascii="Times New Roman" w:hAnsi="Times New Roman" w:cs="Times New Roman"/>
          <w:b w:val="0"/>
          <w:sz w:val="24"/>
          <w:szCs w:val="24"/>
        </w:rPr>
        <w:t>я»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90BA0" w:rsidRPr="005874F0" w:rsidRDefault="00790B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62A6E" w:rsidRPr="005874F0" w:rsidRDefault="00062A6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ПАСПОРТ</w:t>
      </w:r>
    </w:p>
    <w:p w:rsidR="00062A6E" w:rsidRPr="005874F0" w:rsidRDefault="00963C2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874F0">
        <w:rPr>
          <w:rFonts w:ascii="Times New Roman" w:hAnsi="Times New Roman" w:cs="Times New Roman"/>
          <w:sz w:val="24"/>
          <w:szCs w:val="24"/>
        </w:rPr>
        <w:t>муниципальной</w:t>
      </w:r>
      <w:r w:rsidR="00062A6E" w:rsidRPr="005874F0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A06306" w:rsidRPr="005874F0" w:rsidRDefault="00A06306" w:rsidP="00A0630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«Развитие культуры, физической культуры, спорта, молодежной политики и организация праздничных мероприятий, на территории </w:t>
      </w:r>
      <w:r w:rsidR="00613E14" w:rsidRPr="005874F0"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86364" w:rsidRPr="005874F0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874F0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343"/>
      </w:tblGrid>
      <w:tr w:rsidR="007347E0" w:rsidRPr="005874F0" w:rsidTr="00E610C5">
        <w:tc>
          <w:tcPr>
            <w:tcW w:w="1686" w:type="pct"/>
          </w:tcPr>
          <w:p w:rsidR="007347E0" w:rsidRPr="005874F0" w:rsidRDefault="007347E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Ответственный исполнитель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613E14" w:rsidP="0095751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Новодарковичская</w:t>
            </w:r>
            <w:r w:rsidR="00C751C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сельская администрация 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Соисполнители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Перечень подпрограмм</w:t>
            </w:r>
          </w:p>
        </w:tc>
        <w:tc>
          <w:tcPr>
            <w:tcW w:w="3314" w:type="pct"/>
          </w:tcPr>
          <w:p w:rsidR="007347E0" w:rsidRPr="005874F0" w:rsidRDefault="00C751CB" w:rsidP="00902C2F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</w:tr>
      <w:tr w:rsidR="007347E0" w:rsidRPr="005874F0" w:rsidTr="00375B7D">
        <w:tc>
          <w:tcPr>
            <w:tcW w:w="1686" w:type="pct"/>
          </w:tcPr>
          <w:p w:rsidR="007347E0" w:rsidRPr="005874F0" w:rsidRDefault="00902C2F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Цели </w:t>
            </w:r>
            <w:r w:rsidR="003B3B2B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муниципальной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</w:p>
        </w:tc>
        <w:tc>
          <w:tcPr>
            <w:tcW w:w="3314" w:type="pct"/>
          </w:tcPr>
          <w:p w:rsidR="00A06306" w:rsidRPr="005874F0" w:rsidRDefault="00375B7D" w:rsidP="00375B7D">
            <w:pPr>
              <w:tabs>
                <w:tab w:val="left" w:pos="3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беспечение исполнения в полном объеме и в соответствии с заключенным соглашением полномочий в области культуры, </w:t>
            </w:r>
            <w:proofErr w:type="gramStart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</w:t>
            </w:r>
            <w:proofErr w:type="gramEnd"/>
            <w:r w:rsidRPr="005874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качества жизни граждан, проживающих, работающих на территории поселения, 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путем расширения услуг в сфере культуры, приобщения жителей к любительскому искусству и ремеслу; проведение мероприятий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к праздничным и памятным датам</w:t>
            </w:r>
            <w:r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вне рамок переданных полномочий, а так же сохранение, популяризация и развитие культурного и исторического наследия;</w:t>
            </w:r>
            <w:r w:rsidR="00D43154" w:rsidRPr="005874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реализации комплекса мероприятий, направленных на развитие массовой физической культуры и спорта среди населения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14" w:type="pct"/>
          </w:tcPr>
          <w:p w:rsidR="00B95A81" w:rsidRPr="005874F0" w:rsidRDefault="00B95A81" w:rsidP="00B95A81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Для достижения целей необходимо решить следующие задачи:</w:t>
            </w:r>
          </w:p>
          <w:p w:rsidR="00B95A81" w:rsidRPr="005874F0" w:rsidRDefault="00B95A81" w:rsidP="00B95A81">
            <w:pPr>
              <w:pStyle w:val="ConsPlusNormal"/>
              <w:ind w:left="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Развитие культурно-массовых мероприятий по оптимизации досуга и творческой самореализации населения, создание благоприятные условия для развития художественной самодеятельности и любительских объединений.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Организация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развивать и приумножать традиции;</w:t>
            </w:r>
          </w:p>
          <w:p w:rsidR="00B95A81" w:rsidRPr="005874F0" w:rsidRDefault="00B95A81" w:rsidP="00B95A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3. Организация досуга пенсионеров, и других социально незащищенных групп населения, основанная на принципах духовного и нравственного воспитания;</w:t>
            </w:r>
          </w:p>
          <w:p w:rsidR="00CE11DA" w:rsidRPr="005874F0" w:rsidRDefault="00B95A81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4. Обеспечение деятельности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Новодарковичский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ПКДЦ</w:t>
            </w:r>
            <w:r w:rsidR="00A06306" w:rsidRPr="005874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6306" w:rsidRPr="005874F0" w:rsidRDefault="00A06306" w:rsidP="005400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5. Формирование устойчивой потребности в систематических занятиях физической культурой и спортом у различных слоев населения.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3314" w:type="pct"/>
          </w:tcPr>
          <w:p w:rsidR="007347E0" w:rsidRPr="005874F0" w:rsidRDefault="00FA0434" w:rsidP="00EC33C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21</w:t>
            </w:r>
            <w:r w:rsidR="0038471F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C33CE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2025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годы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3B3B2B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бюджетных ассигнований на реализацию государственной программы</w:t>
            </w:r>
          </w:p>
        </w:tc>
        <w:tc>
          <w:tcPr>
            <w:tcW w:w="3314" w:type="pct"/>
          </w:tcPr>
          <w:p w:rsidR="007347E0" w:rsidRPr="005874F0" w:rsidRDefault="003B3B2B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финансирования муни</w:t>
            </w:r>
            <w:r w:rsidR="00CC6884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ципальной программы 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654BAA">
              <w:rPr>
                <w:rFonts w:ascii="Times New Roman" w:hAnsi="Times New Roman" w:cs="Times New Roman"/>
                <w:b w:val="0"/>
                <w:sz w:val="24"/>
                <w:szCs w:val="24"/>
              </w:rPr>
              <w:t> 311 984,0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 w:rsidR="000608F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ублей</w:t>
            </w:r>
            <w:r w:rsidR="00AD139C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, в том числе по годам:</w:t>
            </w:r>
          </w:p>
          <w:p w:rsidR="00AD139C" w:rsidRPr="005874F0" w:rsidRDefault="00AD139C" w:rsidP="00AD139C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 w:rsidR="00F55AC8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6A3119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рублей;</w:t>
            </w:r>
          </w:p>
          <w:p w:rsidR="00C80A4D" w:rsidRPr="005874F0" w:rsidRDefault="00AD139C" w:rsidP="00C80A4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80A4D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рублей;</w:t>
            </w:r>
          </w:p>
          <w:p w:rsidR="00AD139C" w:rsidRPr="005874F0" w:rsidRDefault="00C80A4D" w:rsidP="00795E6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202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– 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  <w:r w:rsidR="00795E67">
              <w:rPr>
                <w:rFonts w:ascii="Times New Roman" w:hAnsi="Times New Roman" w:cs="Times New Roman"/>
                <w:b w:val="0"/>
                <w:sz w:val="24"/>
                <w:szCs w:val="24"/>
              </w:rPr>
              <w:t>7 328,00</w:t>
            </w:r>
            <w:r w:rsidR="00795E67"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рублей.</w:t>
            </w:r>
          </w:p>
        </w:tc>
      </w:tr>
      <w:tr w:rsidR="007347E0" w:rsidRPr="005874F0" w:rsidTr="00E610C5">
        <w:tc>
          <w:tcPr>
            <w:tcW w:w="1686" w:type="pct"/>
          </w:tcPr>
          <w:p w:rsidR="007347E0" w:rsidRPr="005874F0" w:rsidRDefault="009124A0" w:rsidP="007347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14" w:type="pct"/>
          </w:tcPr>
          <w:p w:rsidR="00B43F71" w:rsidRPr="005874F0" w:rsidRDefault="00B43F71" w:rsidP="00B43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1. Увеличение числа жителей, участвующих в культурно - массовых мероприятиях поселения, повышение доверия населения к органам местного самоуправления, расширение кругозора различных слоев насел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ения муниципального образования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и качества культурно-досуговой деятельности в поселении.</w:t>
            </w:r>
          </w:p>
          <w:p w:rsidR="00B43F71" w:rsidRPr="005874F0" w:rsidRDefault="00B43F71" w:rsidP="00B43F71">
            <w:pPr>
              <w:spacing w:after="0" w:line="240" w:lineRule="auto"/>
              <w:jc w:val="both"/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Cs/>
                <w:sz w:val="24"/>
                <w:szCs w:val="24"/>
              </w:rPr>
              <w:t xml:space="preserve">3. Организация проведения мероприятий военно-патриотической направленности. </w:t>
            </w:r>
          </w:p>
          <w:p w:rsidR="005D2DD0" w:rsidRPr="005874F0" w:rsidRDefault="00B43F71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74F0">
              <w:rPr>
                <w:rStyle w:val="text"/>
                <w:rFonts w:ascii="Times New Roman" w:hAnsi="Times New Roman" w:cs="Times New Roman"/>
                <w:b w:val="0"/>
                <w:bCs/>
                <w:sz w:val="24"/>
                <w:szCs w:val="24"/>
              </w:rPr>
              <w:t>4.</w:t>
            </w:r>
            <w:r w:rsidRPr="005874F0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программы обеспечит реализацию конституционного права на доступ населения к культурным ценностям, а также условия для проявления социально-культурной активности населения, способствующие объединению людей на духовной основе, поддержанию социальных норм поведения.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5. Увеличение количества граждан, систематически занимающихся физической культурой и спортом, от общей численности населения </w:t>
            </w:r>
            <w:r w:rsidR="00613E14" w:rsidRPr="005874F0">
              <w:rPr>
                <w:rFonts w:ascii="Times New Roman" w:hAnsi="Times New Roman" w:cs="Times New Roman"/>
                <w:sz w:val="24"/>
                <w:szCs w:val="24"/>
              </w:rPr>
              <w:t>Новодарковичского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6. Улучшение физического здоровья, физической подготовленности населения; повышение уровня физической подготовки молодежи и детей.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 физкультурно-спортивных и досуговых мероприятий с целью привлечения максимального количества детей и подростков к занятиям физической культурой и спортом в летний период, формирования привычки здорового образа жизни, сохранения и укрепления здоровья, активного отдыха, профилактики и предотвращения правонарушений среди детей и подростков. 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8. Обеспечение участия спортсменов и команд поселения в районных, областных и межрегиональных соревнованиях по всем культивирующим видам спорта.</w:t>
            </w:r>
          </w:p>
          <w:p w:rsidR="003C54F0" w:rsidRPr="005874F0" w:rsidRDefault="003C54F0" w:rsidP="003C54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74F0">
              <w:rPr>
                <w:rFonts w:ascii="Times New Roman" w:hAnsi="Times New Roman" w:cs="Times New Roman"/>
                <w:sz w:val="24"/>
                <w:szCs w:val="24"/>
              </w:rPr>
              <w:t>9. Повышение качества спортивно-массовой работы с населением.</w:t>
            </w:r>
            <w:r w:rsidRPr="005874F0">
              <w:rPr>
                <w:rFonts w:ascii="Times New Roman" w:hAnsi="Times New Roman" w:cs="Times New Roman"/>
                <w:sz w:val="24"/>
                <w:szCs w:val="24"/>
              </w:rPr>
              <w:br/>
              <w:t>10. Развитие инфраструктуры физической культуры и спорта.</w:t>
            </w:r>
          </w:p>
          <w:p w:rsidR="003C54F0" w:rsidRPr="005874F0" w:rsidRDefault="003C54F0" w:rsidP="00B43F71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F48" w:rsidRPr="005874F0" w:rsidRDefault="001D0F48" w:rsidP="005D2DD0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DD0" w:rsidRDefault="004459BE" w:rsidP="00B43F71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74F0">
        <w:rPr>
          <w:rFonts w:ascii="Times New Roman" w:hAnsi="Times New Roman" w:cs="Times New Roman"/>
          <w:b/>
          <w:sz w:val="24"/>
          <w:szCs w:val="24"/>
        </w:rPr>
        <w:t>1. Общая характеристика текущего состояния сферы деятельности, в рамках которой реал</w:t>
      </w:r>
      <w:r w:rsidR="005D2DD0" w:rsidRPr="005874F0">
        <w:rPr>
          <w:rFonts w:ascii="Times New Roman" w:hAnsi="Times New Roman" w:cs="Times New Roman"/>
          <w:b/>
          <w:sz w:val="24"/>
          <w:szCs w:val="24"/>
        </w:rPr>
        <w:t>изуется муниципальная программа</w:t>
      </w:r>
    </w:p>
    <w:p w:rsidR="005D2DD0" w:rsidRDefault="005D2DD0" w:rsidP="00B43F7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Особенностью современного этапа развития общества является возрастание социальной роли культуры как одного из факторов, организующих духовную жизнь людей. При этом культура выступает не только как духовный опыт человечества, но и как особая реальность, формирующая способность каждого человека к творчеству, закладывающая основы  человеческого существования, способности сохранить ценности и формы цивилизованной жизни.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lastRenderedPageBreak/>
        <w:t>Необходимым критерием культурного развития общества является наличие необходимых условий для проявления и развития творческих сил, способностей и талантов человека.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Решение вопросов, направленных на улучшение культурной составляющей качества жизни населения, определяются реализацией полномочий органов местного самоуправления в сфере культуры и необходимость решения данных проблем на основе программно-целевого метода.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Реализация мероприятий программы «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Развитие культуры, организация праздничных мероприятий на территории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</w:t>
      </w:r>
      <w:r w:rsidR="005F2BEE" w:rsidRPr="003D1B0D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D43154" w:rsidRPr="003D1B0D">
        <w:rPr>
          <w:rFonts w:ascii="Times New Roman" w:hAnsi="Times New Roman" w:cs="Times New Roman"/>
          <w:sz w:val="24"/>
          <w:szCs w:val="24"/>
        </w:rPr>
        <w:t>го поселения</w:t>
      </w:r>
      <w:r w:rsidRPr="003D1B0D">
        <w:rPr>
          <w:rFonts w:ascii="Times New Roman" w:hAnsi="Times New Roman" w:cs="Times New Roman"/>
          <w:sz w:val="24"/>
          <w:szCs w:val="24"/>
        </w:rPr>
        <w:t>, укрепление материально-технической базы учреждений культуры - конкретные шаги, определяющие признание культуры в качестве одного из важнейших ресурсов социально-экономического развития поселения в современных условиях.</w:t>
      </w:r>
    </w:p>
    <w:p w:rsidR="00B43F71" w:rsidRPr="003D1B0D" w:rsidRDefault="00B43F71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Реализация мероприятий программы позволит достигнуть социально значимых целей при участии всех субъектов культурной деятельности, обеспечит эффективное расходование бюджетных  ресурсов и  будет способствовать созданию условий для развития культуры, искусства, сохранению и популяризации </w:t>
      </w:r>
      <w:proofErr w:type="gramStart"/>
      <w:r w:rsidRPr="003D1B0D">
        <w:rPr>
          <w:rFonts w:ascii="Times New Roman" w:hAnsi="Times New Roman" w:cs="Times New Roman"/>
          <w:sz w:val="24"/>
          <w:szCs w:val="24"/>
        </w:rPr>
        <w:t>историко – культурного</w:t>
      </w:r>
      <w:proofErr w:type="gramEnd"/>
      <w:r w:rsidRPr="003D1B0D">
        <w:rPr>
          <w:rFonts w:ascii="Times New Roman" w:hAnsi="Times New Roman" w:cs="Times New Roman"/>
          <w:sz w:val="24"/>
          <w:szCs w:val="24"/>
        </w:rPr>
        <w:t xml:space="preserve"> наследия поселения, проведению  программных массовых и праздничных культурно-массовых мероприятий в соответствии с планом, реализации мер по поэтапному повышению заработной платы работников культуры.</w:t>
      </w:r>
    </w:p>
    <w:p w:rsidR="00A04480" w:rsidRPr="003D1B0D" w:rsidRDefault="00A04480" w:rsidP="003D1B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На территории  муниципального образования  </w:t>
      </w:r>
      <w:r w:rsidR="00613E14" w:rsidRPr="003D1B0D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3D1B0D">
        <w:rPr>
          <w:rFonts w:ascii="Times New Roman" w:hAnsi="Times New Roman" w:cs="Times New Roman"/>
          <w:sz w:val="24"/>
          <w:szCs w:val="24"/>
        </w:rPr>
        <w:t xml:space="preserve"> сельского поселения работа по развитию физической культуры  и спорта проводится на базе </w:t>
      </w:r>
      <w:r w:rsidR="00613E14" w:rsidRPr="003D1B0D">
        <w:rPr>
          <w:rFonts w:ascii="Times New Roman" w:hAnsi="Times New Roman" w:cs="Times New Roman"/>
          <w:sz w:val="24"/>
          <w:szCs w:val="24"/>
        </w:rPr>
        <w:t>спортивных  залов 1-й общеобразовательной</w:t>
      </w:r>
      <w:r w:rsidRPr="003D1B0D">
        <w:rPr>
          <w:rFonts w:ascii="Times New Roman" w:hAnsi="Times New Roman" w:cs="Times New Roman"/>
          <w:sz w:val="24"/>
          <w:szCs w:val="24"/>
        </w:rPr>
        <w:t xml:space="preserve"> школ</w:t>
      </w:r>
      <w:r w:rsidR="00613E14" w:rsidRPr="003D1B0D">
        <w:rPr>
          <w:rFonts w:ascii="Times New Roman" w:hAnsi="Times New Roman" w:cs="Times New Roman"/>
          <w:sz w:val="24"/>
          <w:szCs w:val="24"/>
        </w:rPr>
        <w:t>ы</w:t>
      </w:r>
      <w:r w:rsidRPr="003D1B0D">
        <w:rPr>
          <w:rFonts w:ascii="Times New Roman" w:hAnsi="Times New Roman" w:cs="Times New Roman"/>
          <w:sz w:val="24"/>
          <w:szCs w:val="24"/>
        </w:rPr>
        <w:t xml:space="preserve"> поселения. На территории поселения ежегодно проводятся  физкультурно–оздоровительные  и спортивные мероприятия. 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Необходимость разработки  данной программы связана с необходимость устранения негативных социально-экономических тенденций: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-ухудшение состояние здоровья населения, особенно детей, подростков и молодежи;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-увеличение количества людей,  злоупотребляющих алкоголем и табакокурением;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-снижение уровня физического развития всех социально-демографических групп населения;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 xml:space="preserve">- недостаточный уровень пропаганды здорового образа жизни, преимуществ занятий физической культурой и спортом;  </w:t>
      </w:r>
    </w:p>
    <w:p w:rsidR="00A04480" w:rsidRPr="003D1B0D" w:rsidRDefault="00A04480" w:rsidP="003D1B0D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недостаточный уровень обеспечения населения поселения спортивными объектами;</w:t>
      </w:r>
    </w:p>
    <w:p w:rsidR="00A04480" w:rsidRPr="003D1B0D" w:rsidRDefault="00A04480" w:rsidP="003D1B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-устранение правонарушений и экстремистских проявлений среди детей и молодежи:</w:t>
      </w:r>
    </w:p>
    <w:p w:rsidR="00B43F71" w:rsidRPr="003D1B0D" w:rsidRDefault="00A04480" w:rsidP="003D1B0D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B0D">
        <w:rPr>
          <w:rFonts w:ascii="Times New Roman" w:hAnsi="Times New Roman" w:cs="Times New Roman"/>
          <w:sz w:val="24"/>
          <w:szCs w:val="24"/>
        </w:rPr>
        <w:t>- недостаточная занятость и организованность досуга  детей и молодежи.</w:t>
      </w:r>
    </w:p>
    <w:p w:rsidR="00A26EFA" w:rsidRPr="00B820F5" w:rsidRDefault="00A26E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</w:p>
    <w:p w:rsidR="00A26EFA" w:rsidRPr="00CD5392" w:rsidRDefault="00A26EFA" w:rsidP="00CD539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39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B23E1" w:rsidRPr="00CD5392">
        <w:rPr>
          <w:rFonts w:ascii="Times New Roman" w:hAnsi="Times New Roman" w:cs="Times New Roman"/>
          <w:b/>
          <w:sz w:val="24"/>
          <w:szCs w:val="24"/>
        </w:rPr>
        <w:t>Цели и</w:t>
      </w:r>
      <w:r w:rsidR="00426449" w:rsidRPr="00CD5392">
        <w:rPr>
          <w:rFonts w:ascii="Times New Roman" w:hAnsi="Times New Roman" w:cs="Times New Roman"/>
          <w:b/>
          <w:sz w:val="24"/>
          <w:szCs w:val="24"/>
        </w:rPr>
        <w:t xml:space="preserve"> задачи муниципальной программы</w:t>
      </w:r>
    </w:p>
    <w:p w:rsidR="005F2BEE" w:rsidRPr="00CD5392" w:rsidRDefault="005F2BEE" w:rsidP="00CD5392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5ED8" w:rsidRPr="00CD5392" w:rsidRDefault="005F2BEE" w:rsidP="00CD5392">
      <w:pPr>
        <w:spacing w:after="0" w:line="240" w:lineRule="auto"/>
        <w:ind w:firstLine="708"/>
        <w:jc w:val="both"/>
        <w:rPr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Целями программы являются: сохранение культурного наследия страны,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культурного потенциала населения </w:t>
      </w:r>
      <w:r w:rsidR="00613E14" w:rsidRPr="00CD5392">
        <w:rPr>
          <w:rFonts w:ascii="Times New Roman" w:hAnsi="Times New Roman" w:cs="Times New Roman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sz w:val="24"/>
          <w:szCs w:val="24"/>
        </w:rPr>
        <w:t xml:space="preserve"> поселения, интеграция в мировой культурный процесс, обеспечение адаптации сфе</w:t>
      </w:r>
      <w:r w:rsidR="002B5ED8" w:rsidRPr="00CD5392">
        <w:rPr>
          <w:rFonts w:ascii="Times New Roman" w:hAnsi="Times New Roman" w:cs="Times New Roman"/>
          <w:sz w:val="24"/>
          <w:szCs w:val="24"/>
        </w:rPr>
        <w:t>ры культуры к рыночным условиям</w:t>
      </w:r>
      <w:proofErr w:type="gramStart"/>
      <w:r w:rsidR="002B5ED8" w:rsidRPr="00CD5392">
        <w:rPr>
          <w:rFonts w:ascii="Times New Roman" w:hAnsi="Times New Roman" w:cs="Times New Roman"/>
          <w:sz w:val="24"/>
          <w:szCs w:val="24"/>
        </w:rPr>
        <w:t>;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оздание необходимых условий для развития физической культуры и массового спорта на территории муниципального образования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="002B5ED8"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поселения; создание условий для творческого развития и гражданско-патриотического воспитания детей и молодежи на территории сельского поселения.</w:t>
      </w:r>
    </w:p>
    <w:p w:rsidR="002B5ED8" w:rsidRPr="00CD5392" w:rsidRDefault="002B5ED8" w:rsidP="00CD53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Цель программы реализуется посредством решения комплекса задач:</w:t>
      </w:r>
    </w:p>
    <w:p w:rsidR="005F2BEE" w:rsidRPr="00CD5392" w:rsidRDefault="005F2BEE" w:rsidP="00CD5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 xml:space="preserve">      -     обеспечение деятельности учреждения</w:t>
      </w:r>
      <w:r w:rsidR="006C2241" w:rsidRPr="00CD5392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D539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2BEE" w:rsidRPr="00CD5392" w:rsidRDefault="005F2BEE" w:rsidP="00CD5392">
      <w:pPr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 праздничным и памятным датам;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организации и проведения спортивно-массовых и физкультурно-оздоровительных мероприятий, спортивных праздников на территории </w:t>
      </w:r>
      <w:r w:rsidR="00613E14" w:rsidRPr="00CD5392">
        <w:rPr>
          <w:rFonts w:ascii="Times New Roman" w:hAnsi="Times New Roman" w:cs="Times New Roman"/>
          <w:color w:val="000000"/>
          <w:sz w:val="24"/>
          <w:szCs w:val="24"/>
        </w:rPr>
        <w:t>Новодарковичского</w:t>
      </w:r>
      <w:r w:rsidRPr="00CD539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участие в соревнованиях различного уровня;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создания условий для занятий спортом по месту жительства и в местах отдыха населения;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а</w:t>
      </w:r>
      <w:r w:rsidRPr="00CD5392">
        <w:rPr>
          <w:rFonts w:ascii="Times New Roman" w:hAnsi="Times New Roman" w:cs="Times New Roman"/>
          <w:sz w:val="24"/>
          <w:szCs w:val="24"/>
        </w:rPr>
        <w:t>ктивизация деятельности направленной на формирование у населения устойчивого интереса к занятиям физической культурой и спортом и потребности в здоровом образе жизни;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tabs>
          <w:tab w:val="left" w:pos="5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создание оптимальных условий  для физического совершенствования, укрепления здоровья граждан, приобщения различных групп населения, детей, лиц пожилого возраста  и инвалидов к систематическим занятиям физической культурой и спортом;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содействия развитию гражданственности, социальной зрелости молодежи;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поддержки общественно полезных инициатив молодых граждан;</w:t>
      </w:r>
    </w:p>
    <w:p w:rsidR="00B736B4" w:rsidRPr="00CD5392" w:rsidRDefault="00B736B4" w:rsidP="00CD5392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color w:val="000000"/>
          <w:sz w:val="24"/>
          <w:szCs w:val="24"/>
        </w:rPr>
        <w:t>проведение мероприятий для детей и молодежи.</w:t>
      </w:r>
    </w:p>
    <w:p w:rsidR="005F2BEE" w:rsidRPr="00CD5392" w:rsidRDefault="005F2BEE" w:rsidP="00CD539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В основу программы заложены: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развитие и совершенствование системы социального партнёрства между представителями местной власти, бизнеса, общественности, предприятиями, учебными заведениями и средствами массовой информации;</w:t>
      </w:r>
    </w:p>
    <w:p w:rsidR="005F2BEE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обеспечение условий для развития и поддержки детско-юношеского творчества путём организации структурированного досуга школьников, социальной пропедевтики правонарушений среди подростков, льготирование культурных мероприятий для детей из малообеспеченных семей;</w:t>
      </w:r>
    </w:p>
    <w:p w:rsidR="002B22F6" w:rsidRPr="00CD5392" w:rsidRDefault="005F2BEE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формирования в детско-молодежной среде образа успешного россиянина с активной гражданской позицией</w:t>
      </w:r>
      <w:proofErr w:type="gramStart"/>
      <w:r w:rsidRPr="00CD539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5392">
        <w:rPr>
          <w:rFonts w:ascii="Times New Roman" w:hAnsi="Times New Roman" w:cs="Times New Roman"/>
          <w:sz w:val="24"/>
          <w:szCs w:val="24"/>
        </w:rPr>
        <w:t>азвитие гражданской активности детей и молодежи; поддержка моделей и форм гражданского участия и патриотическ</w:t>
      </w:r>
      <w:r w:rsidR="002B5ED8" w:rsidRPr="00CD5392">
        <w:rPr>
          <w:rFonts w:ascii="Times New Roman" w:hAnsi="Times New Roman" w:cs="Times New Roman"/>
          <w:sz w:val="24"/>
          <w:szCs w:val="24"/>
        </w:rPr>
        <w:t>ого воспитания детей и молодежи;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спортивно-массовых и физкультурно-оздоровительных мероприятий, спортивных пра</w:t>
      </w:r>
      <w:r w:rsidRPr="00CD5392">
        <w:rPr>
          <w:rFonts w:ascii="Times New Roman" w:hAnsi="Times New Roman" w:cs="Times New Roman"/>
          <w:sz w:val="24"/>
          <w:szCs w:val="24"/>
        </w:rPr>
        <w:t>здников на территории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с</w:t>
      </w:r>
      <w:r w:rsidR="00B736B4" w:rsidRPr="00CD5392">
        <w:rPr>
          <w:rFonts w:ascii="Times New Roman" w:hAnsi="Times New Roman" w:cs="Times New Roman"/>
          <w:sz w:val="24"/>
          <w:szCs w:val="24"/>
        </w:rPr>
        <w:t>оздание условий для занятий спортом по месту жительс</w:t>
      </w:r>
      <w:r w:rsidRPr="00CD5392">
        <w:rPr>
          <w:rFonts w:ascii="Times New Roman" w:hAnsi="Times New Roman" w:cs="Times New Roman"/>
          <w:sz w:val="24"/>
          <w:szCs w:val="24"/>
        </w:rPr>
        <w:t>тва и в местах отдыха населения;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у</w:t>
      </w:r>
      <w:r w:rsidR="00B736B4" w:rsidRPr="00CD5392">
        <w:rPr>
          <w:rFonts w:ascii="Times New Roman" w:hAnsi="Times New Roman" w:cs="Times New Roman"/>
          <w:sz w:val="24"/>
          <w:szCs w:val="24"/>
        </w:rPr>
        <w:t>стройство спортивно-оздоровительных зон, площадок, что обеспечит шаговую доступность плоскостных спортивных с</w:t>
      </w:r>
      <w:r w:rsidRPr="00CD5392">
        <w:rPr>
          <w:rFonts w:ascii="Times New Roman" w:hAnsi="Times New Roman" w:cs="Times New Roman"/>
          <w:sz w:val="24"/>
          <w:szCs w:val="24"/>
        </w:rPr>
        <w:t>ооружений для жителей поселения;</w:t>
      </w:r>
    </w:p>
    <w:p w:rsidR="002B22F6" w:rsidRPr="00CD5392" w:rsidRDefault="00B736B4" w:rsidP="00CD539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Ремонт спортивно-оздоровительных зон, площадок, что обеспечит безопасные и комфортные условия для занятий</w:t>
      </w:r>
      <w:r w:rsidR="002B22F6" w:rsidRPr="00CD5392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риобретение необходимого  спортив</w:t>
      </w:r>
      <w:r w:rsidRPr="00CD5392">
        <w:rPr>
          <w:rFonts w:ascii="Times New Roman" w:hAnsi="Times New Roman" w:cs="Times New Roman"/>
          <w:sz w:val="24"/>
          <w:szCs w:val="24"/>
        </w:rPr>
        <w:t xml:space="preserve">ного  инвентаря  и оборудования;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молодежных пат</w:t>
      </w:r>
      <w:r w:rsidRPr="00CD5392">
        <w:rPr>
          <w:rFonts w:ascii="Times New Roman" w:hAnsi="Times New Roman" w:cs="Times New Roman"/>
          <w:sz w:val="24"/>
          <w:szCs w:val="24"/>
        </w:rPr>
        <w:t>риотических мероприятий (акций);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>рганизация и проведение военно-исторических и военно-патриотических выставок и лекториев совместно с учреждениями культуры, в рамках которых жители поселения имеют возможность познакомиться с историческими событиями, фактами, что в свою очередь способствует патриотическому воспитанию молодеж</w:t>
      </w:r>
      <w:r w:rsidRPr="00CD5392">
        <w:rPr>
          <w:rFonts w:ascii="Times New Roman" w:hAnsi="Times New Roman" w:cs="Times New Roman"/>
          <w:sz w:val="24"/>
          <w:szCs w:val="24"/>
        </w:rPr>
        <w:t xml:space="preserve">и; 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мероприятий, посвященных памятным датам Великой Отечественной войны, проведение творческие интеллектуальные и военно-спортивные конкурсов, праздничных концертов  с участием творческих </w:t>
      </w:r>
      <w:r w:rsidRPr="00CD5392">
        <w:rPr>
          <w:rFonts w:ascii="Times New Roman" w:hAnsi="Times New Roman" w:cs="Times New Roman"/>
          <w:sz w:val="24"/>
          <w:szCs w:val="24"/>
        </w:rPr>
        <w:t>коллективов и жителей поселения;</w:t>
      </w:r>
    </w:p>
    <w:p w:rsidR="002B22F6" w:rsidRPr="00CD5392" w:rsidRDefault="002B22F6" w:rsidP="00CD5392">
      <w:pPr>
        <w:numPr>
          <w:ilvl w:val="0"/>
          <w:numId w:val="2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о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рганизация и проведение молодежных мероприятий, посвященных празднованиям   Дня Победы, Дня поселка, Нового года, в </w:t>
      </w:r>
      <w:r w:rsidR="00613E14" w:rsidRPr="00CD5392">
        <w:rPr>
          <w:rFonts w:ascii="Times New Roman" w:hAnsi="Times New Roman" w:cs="Times New Roman"/>
          <w:sz w:val="24"/>
          <w:szCs w:val="24"/>
        </w:rPr>
        <w:t>рамках,</w:t>
      </w:r>
      <w:r w:rsidR="00B736B4" w:rsidRPr="00CD5392">
        <w:rPr>
          <w:rFonts w:ascii="Times New Roman" w:hAnsi="Times New Roman" w:cs="Times New Roman"/>
          <w:sz w:val="24"/>
          <w:szCs w:val="24"/>
        </w:rPr>
        <w:t xml:space="preserve"> которых организуются гуляния, праздничные концерты, спортивные, творческие и развлекательные игры и</w:t>
      </w:r>
      <w:r w:rsidRPr="00CD5392">
        <w:rPr>
          <w:rFonts w:ascii="Times New Roman" w:hAnsi="Times New Roman" w:cs="Times New Roman"/>
          <w:sz w:val="24"/>
          <w:szCs w:val="24"/>
        </w:rPr>
        <w:t xml:space="preserve"> конкурсы для жителей поселения;</w:t>
      </w:r>
    </w:p>
    <w:p w:rsidR="00B736B4" w:rsidRPr="00CD5392" w:rsidRDefault="002B22F6" w:rsidP="00CD5392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5392">
        <w:rPr>
          <w:rFonts w:ascii="Times New Roman" w:hAnsi="Times New Roman" w:cs="Times New Roman"/>
          <w:sz w:val="24"/>
          <w:szCs w:val="24"/>
        </w:rPr>
        <w:t>п</w:t>
      </w:r>
      <w:r w:rsidR="00B736B4" w:rsidRPr="00CD5392">
        <w:rPr>
          <w:rFonts w:ascii="Times New Roman" w:hAnsi="Times New Roman" w:cs="Times New Roman"/>
          <w:sz w:val="24"/>
          <w:szCs w:val="24"/>
        </w:rPr>
        <w:t>роведение  а</w:t>
      </w:r>
      <w:r w:rsidRPr="00CD5392">
        <w:rPr>
          <w:rFonts w:ascii="Times New Roman" w:hAnsi="Times New Roman" w:cs="Times New Roman"/>
          <w:sz w:val="24"/>
          <w:szCs w:val="24"/>
        </w:rPr>
        <w:t>нтинаркотических   мероприятий;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5F3FFA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FFA">
        <w:rPr>
          <w:rFonts w:ascii="Times New Roman" w:hAnsi="Times New Roman" w:cs="Times New Roman"/>
          <w:b/>
          <w:sz w:val="24"/>
          <w:szCs w:val="24"/>
        </w:rPr>
        <w:t>3. Сроки реализации муниципальной программы</w:t>
      </w:r>
    </w:p>
    <w:p w:rsidR="005F3FFA" w:rsidRDefault="005F3FFA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3FFA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7696">
        <w:rPr>
          <w:rFonts w:ascii="Times New Roman" w:hAnsi="Times New Roman" w:cs="Times New Roman"/>
          <w:sz w:val="24"/>
          <w:szCs w:val="24"/>
        </w:rPr>
        <w:t>Срок реализации муниципальной пр</w:t>
      </w:r>
      <w:r w:rsidR="003A27C5">
        <w:rPr>
          <w:rFonts w:ascii="Times New Roman" w:hAnsi="Times New Roman" w:cs="Times New Roman"/>
          <w:sz w:val="24"/>
          <w:szCs w:val="24"/>
        </w:rPr>
        <w:t xml:space="preserve">ограммы рассчитан на </w:t>
      </w:r>
      <w:r w:rsidR="00FB02FA">
        <w:rPr>
          <w:rFonts w:ascii="Times New Roman" w:hAnsi="Times New Roman" w:cs="Times New Roman"/>
          <w:sz w:val="24"/>
          <w:szCs w:val="24"/>
        </w:rPr>
        <w:t>2021</w:t>
      </w:r>
      <w:r w:rsidR="004A4294">
        <w:rPr>
          <w:rFonts w:ascii="Times New Roman" w:hAnsi="Times New Roman" w:cs="Times New Roman"/>
          <w:sz w:val="24"/>
          <w:szCs w:val="24"/>
        </w:rPr>
        <w:t xml:space="preserve"> </w:t>
      </w:r>
      <w:r w:rsidR="00FB02FA">
        <w:rPr>
          <w:rFonts w:ascii="Times New Roman" w:hAnsi="Times New Roman" w:cs="Times New Roman"/>
          <w:sz w:val="24"/>
          <w:szCs w:val="24"/>
        </w:rPr>
        <w:t>- 2025</w:t>
      </w:r>
      <w:r w:rsidRPr="009A0CBF">
        <w:rPr>
          <w:rFonts w:ascii="Times New Roman" w:hAnsi="Times New Roman" w:cs="Times New Roman"/>
          <w:sz w:val="24"/>
          <w:szCs w:val="24"/>
        </w:rPr>
        <w:t xml:space="preserve"> годы. </w:t>
      </w:r>
    </w:p>
    <w:p w:rsidR="00426449" w:rsidRPr="009A0CBF" w:rsidRDefault="00247696" w:rsidP="0042644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Разделения реализации муниципальной программы на этапы не предусматривается.</w:t>
      </w:r>
    </w:p>
    <w:p w:rsidR="00426449" w:rsidRPr="009A0CBF" w:rsidRDefault="00426449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32FD" w:rsidRPr="009A0CBF" w:rsidRDefault="00A532FD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BF">
        <w:rPr>
          <w:rFonts w:ascii="Times New Roman" w:hAnsi="Times New Roman" w:cs="Times New Roman"/>
          <w:b/>
          <w:sz w:val="24"/>
          <w:szCs w:val="24"/>
        </w:rPr>
        <w:t>4. Ресурсное обеспечение реа</w:t>
      </w:r>
      <w:r w:rsidR="005F3FFA" w:rsidRPr="009A0CBF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5F3FFA" w:rsidRPr="009A0CBF" w:rsidRDefault="005F3FFA" w:rsidP="005F3F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3FFA" w:rsidRPr="009A0CBF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Финансирование муниципальной программы будет осуществляться за счет средств местного бюджета.</w:t>
      </w:r>
    </w:p>
    <w:p w:rsidR="00F230A5" w:rsidRDefault="005F3FFA" w:rsidP="005F3FF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0CBF">
        <w:rPr>
          <w:rFonts w:ascii="Times New Roman" w:hAnsi="Times New Roman" w:cs="Times New Roman"/>
          <w:sz w:val="24"/>
          <w:szCs w:val="24"/>
        </w:rPr>
        <w:t>Общий объем финансирования м</w:t>
      </w:r>
      <w:r w:rsidR="0022556F" w:rsidRPr="009A0CBF">
        <w:rPr>
          <w:rFonts w:ascii="Times New Roman" w:hAnsi="Times New Roman" w:cs="Times New Roman"/>
          <w:sz w:val="24"/>
          <w:szCs w:val="24"/>
        </w:rPr>
        <w:t xml:space="preserve">униципальной программы составит </w:t>
      </w:r>
      <w:r w:rsidR="002B267A">
        <w:rPr>
          <w:rFonts w:ascii="Times New Roman" w:hAnsi="Times New Roman" w:cs="Times New Roman"/>
          <w:sz w:val="24"/>
          <w:szCs w:val="24"/>
        </w:rPr>
        <w:t>1 </w:t>
      </w:r>
      <w:r w:rsidR="004B2AA9">
        <w:rPr>
          <w:rFonts w:ascii="Times New Roman" w:hAnsi="Times New Roman" w:cs="Times New Roman"/>
          <w:sz w:val="24"/>
          <w:szCs w:val="24"/>
        </w:rPr>
        <w:t xml:space="preserve">311 984,0 </w:t>
      </w:r>
      <w:r w:rsidR="008F795B" w:rsidRPr="009A0CBF">
        <w:rPr>
          <w:rFonts w:ascii="Times New Roman" w:hAnsi="Times New Roman" w:cs="Times New Roman"/>
          <w:sz w:val="24"/>
          <w:szCs w:val="24"/>
        </w:rPr>
        <w:t xml:space="preserve"> рублей, в том числе средства местного бюджета – </w:t>
      </w:r>
    </w:p>
    <w:p w:rsidR="005F3FFA" w:rsidRDefault="002A2086" w:rsidP="00F230A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4B2AA9">
        <w:rPr>
          <w:rFonts w:ascii="Times New Roman" w:hAnsi="Times New Roman" w:cs="Times New Roman"/>
          <w:sz w:val="24"/>
          <w:szCs w:val="24"/>
        </w:rPr>
        <w:t> 311 984,00</w:t>
      </w:r>
      <w:r w:rsidR="00F230A5" w:rsidRPr="009A0CBF">
        <w:rPr>
          <w:rFonts w:ascii="Times New Roman" w:hAnsi="Times New Roman" w:cs="Times New Roman"/>
          <w:sz w:val="24"/>
          <w:szCs w:val="24"/>
        </w:rPr>
        <w:t xml:space="preserve"> </w:t>
      </w:r>
      <w:r w:rsidR="00666038" w:rsidRPr="009A0CBF">
        <w:rPr>
          <w:rFonts w:ascii="Times New Roman" w:hAnsi="Times New Roman" w:cs="Times New Roman"/>
          <w:sz w:val="24"/>
          <w:szCs w:val="24"/>
        </w:rPr>
        <w:t>рублей.</w:t>
      </w:r>
    </w:p>
    <w:p w:rsidR="008F795B" w:rsidRDefault="008F795B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211"/>
        <w:gridCol w:w="1583"/>
        <w:gridCol w:w="1417"/>
        <w:gridCol w:w="1701"/>
        <w:gridCol w:w="1985"/>
      </w:tblGrid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1583" w:type="dxa"/>
          </w:tcPr>
          <w:p w:rsidR="00715427" w:rsidRPr="00A45B79" w:rsidRDefault="00715427" w:rsidP="00715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417" w:type="dxa"/>
          </w:tcPr>
          <w:p w:rsidR="00715427" w:rsidRPr="00A45B79" w:rsidRDefault="00715427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3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701" w:type="dxa"/>
          </w:tcPr>
          <w:p w:rsidR="00715427" w:rsidRPr="00A45B79" w:rsidRDefault="00715427" w:rsidP="00DE354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202</w:t>
            </w:r>
            <w:r w:rsidR="00DE354D">
              <w:rPr>
                <w:rFonts w:ascii="Times New Roman" w:hAnsi="Times New Roman" w:cs="Times New Roman"/>
                <w:b/>
                <w:sz w:val="20"/>
              </w:rPr>
              <w:t>4</w:t>
            </w:r>
            <w:r w:rsidRPr="00A45B79">
              <w:rPr>
                <w:rFonts w:ascii="Times New Roman" w:hAnsi="Times New Roman" w:cs="Times New Roman"/>
                <w:b/>
                <w:sz w:val="20"/>
              </w:rPr>
              <w:t xml:space="preserve"> год</w:t>
            </w:r>
          </w:p>
        </w:tc>
        <w:tc>
          <w:tcPr>
            <w:tcW w:w="1985" w:type="dxa"/>
          </w:tcPr>
          <w:p w:rsidR="00715427" w:rsidRPr="00A45B79" w:rsidRDefault="00715427" w:rsidP="008F795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45B79">
              <w:rPr>
                <w:rFonts w:ascii="Times New Roman" w:hAnsi="Times New Roman" w:cs="Times New Roman"/>
                <w:b/>
                <w:sz w:val="20"/>
              </w:rPr>
              <w:t>Всего за период реализации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1583" w:type="dxa"/>
            <w:vAlign w:val="center"/>
          </w:tcPr>
          <w:p w:rsidR="00715427" w:rsidRPr="004C5F72" w:rsidRDefault="00492D88" w:rsidP="004C5F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417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701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985" w:type="dxa"/>
            <w:vAlign w:val="center"/>
          </w:tcPr>
          <w:p w:rsidR="00715427" w:rsidRPr="00847223" w:rsidRDefault="00DE354D" w:rsidP="003E3C3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1 311 984,00</w:t>
            </w:r>
          </w:p>
        </w:tc>
      </w:tr>
      <w:tr w:rsidR="00715427" w:rsidRPr="00A45B79" w:rsidTr="00715427">
        <w:tc>
          <w:tcPr>
            <w:tcW w:w="2211" w:type="dxa"/>
          </w:tcPr>
          <w:p w:rsidR="00715427" w:rsidRPr="00A45B79" w:rsidRDefault="00715427" w:rsidP="008F795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45B7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583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417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701" w:type="dxa"/>
            <w:vAlign w:val="center"/>
          </w:tcPr>
          <w:p w:rsidR="00715427" w:rsidRPr="004C5F72" w:rsidRDefault="00492D88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437 328,00</w:t>
            </w:r>
          </w:p>
        </w:tc>
        <w:tc>
          <w:tcPr>
            <w:tcW w:w="1985" w:type="dxa"/>
            <w:vAlign w:val="center"/>
          </w:tcPr>
          <w:p w:rsidR="00715427" w:rsidRPr="00847223" w:rsidRDefault="00DE354D" w:rsidP="00A45B7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1 311 984,00</w:t>
            </w:r>
          </w:p>
        </w:tc>
      </w:tr>
    </w:tbl>
    <w:p w:rsidR="00613E14" w:rsidRDefault="00613E14" w:rsidP="008F79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6038" w:rsidRDefault="00061320" w:rsidP="00613E1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>Объ</w:t>
      </w:r>
      <w:r w:rsidR="00865E87">
        <w:rPr>
          <w:rFonts w:ascii="Times New Roman" w:hAnsi="Times New Roman" w:cs="Times New Roman"/>
          <w:sz w:val="24"/>
          <w:szCs w:val="24"/>
        </w:rPr>
        <w:t>е</w:t>
      </w:r>
      <w:r w:rsidRPr="00061320">
        <w:rPr>
          <w:rFonts w:ascii="Times New Roman" w:hAnsi="Times New Roman" w:cs="Times New Roman"/>
          <w:sz w:val="24"/>
          <w:szCs w:val="24"/>
        </w:rPr>
        <w:t>м ежегодных расходов, связанных с финансовым обеспечением муниципальной программы за счет местного бюджета, устанавливается при формировании местного бюджета на очередной финансовый год и плановый период.</w:t>
      </w:r>
    </w:p>
    <w:p w:rsidR="008F795B" w:rsidRPr="00061320" w:rsidRDefault="00061320" w:rsidP="0022556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1320">
        <w:rPr>
          <w:rFonts w:ascii="Times New Roman" w:hAnsi="Times New Roman" w:cs="Times New Roman"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за счет всех источников финансирования приведена в приложении № </w:t>
      </w:r>
      <w:r w:rsidR="003A01EB">
        <w:rPr>
          <w:rFonts w:ascii="Times New Roman" w:hAnsi="Times New Roman" w:cs="Times New Roman"/>
          <w:sz w:val="24"/>
          <w:szCs w:val="24"/>
        </w:rPr>
        <w:t>3</w:t>
      </w:r>
      <w:r w:rsidRPr="00061320">
        <w:rPr>
          <w:rFonts w:ascii="Times New Roman" w:hAnsi="Times New Roman" w:cs="Times New Roman"/>
          <w:sz w:val="24"/>
          <w:szCs w:val="24"/>
        </w:rPr>
        <w:t>.</w:t>
      </w:r>
    </w:p>
    <w:p w:rsidR="00A532FD" w:rsidRPr="00B820F5" w:rsidRDefault="00A532FD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64D8A" w:rsidRPr="00865E87" w:rsidRDefault="00164D8A" w:rsidP="00865E87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E87">
        <w:rPr>
          <w:rFonts w:ascii="Times New Roman" w:hAnsi="Times New Roman" w:cs="Times New Roman"/>
          <w:b/>
          <w:sz w:val="24"/>
          <w:szCs w:val="24"/>
        </w:rPr>
        <w:t>5. Основные меры правового регулирования, направленные на достижение целей и решение задач муниципальной программ</w:t>
      </w:r>
      <w:r w:rsidR="00865E87" w:rsidRPr="00865E87">
        <w:rPr>
          <w:rFonts w:ascii="Times New Roman" w:hAnsi="Times New Roman" w:cs="Times New Roman"/>
          <w:b/>
          <w:sz w:val="24"/>
          <w:szCs w:val="24"/>
        </w:rPr>
        <w:t>ы</w:t>
      </w:r>
    </w:p>
    <w:p w:rsidR="00865E87" w:rsidRDefault="00865E87" w:rsidP="00E610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D12B2" w:rsidRPr="00333B65" w:rsidRDefault="00164D8A" w:rsidP="00333B6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ab/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Программа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Развитие культуры, физической культуры, спорта, молодежной политики и организация праздничных мероприятий, на территор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>ии Новодарковичско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13E14" w:rsidRPr="00333B6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>го</w:t>
      </w:r>
      <w:r w:rsidR="00657719" w:rsidRPr="00333B65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333B65" w:rsidRPr="00333B65">
        <w:rPr>
          <w:rFonts w:ascii="Times New Roman" w:hAnsi="Times New Roman" w:cs="Times New Roman"/>
          <w:b w:val="0"/>
          <w:sz w:val="24"/>
          <w:szCs w:val="24"/>
        </w:rPr>
        <w:t xml:space="preserve">я </w:t>
      </w:r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</w:t>
      </w:r>
      <w:proofErr w:type="gramStart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="00FD12B2" w:rsidRPr="00333B65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FD12B2" w:rsidRPr="00333B65" w:rsidRDefault="00FD12B2" w:rsidP="00333B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Основами законодательства Российской Федерации о культуре от 09.10. 1992 № 3612-1;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Федеральным законом от 25.06.2002 № 73-ФЗ «Об объектах культурного наследия (памятниках истории и культуры) народов Российской Федерации»;</w:t>
      </w:r>
    </w:p>
    <w:p w:rsidR="00FD12B2" w:rsidRPr="00333B65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- Устав</w:t>
      </w:r>
      <w:r w:rsidR="000D6E51">
        <w:rPr>
          <w:rFonts w:ascii="Times New Roman" w:hAnsi="Times New Roman" w:cs="Times New Roman"/>
          <w:sz w:val="24"/>
          <w:szCs w:val="24"/>
        </w:rPr>
        <w:t>ом</w:t>
      </w:r>
      <w:r w:rsidRPr="00333B6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613E14" w:rsidRPr="00333B65">
        <w:rPr>
          <w:rFonts w:ascii="Times New Roman" w:hAnsi="Times New Roman" w:cs="Times New Roman"/>
          <w:sz w:val="24"/>
          <w:szCs w:val="24"/>
        </w:rPr>
        <w:t>Новодарковичское</w:t>
      </w:r>
      <w:r w:rsidRPr="00333B6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333B65" w:rsidRPr="00333B65">
        <w:rPr>
          <w:rFonts w:ascii="Times New Roman" w:hAnsi="Times New Roman" w:cs="Times New Roman"/>
          <w:sz w:val="24"/>
          <w:szCs w:val="24"/>
        </w:rPr>
        <w:t xml:space="preserve"> </w:t>
      </w:r>
      <w:r w:rsidRPr="00333B65">
        <w:rPr>
          <w:rFonts w:ascii="Times New Roman" w:hAnsi="Times New Roman" w:cs="Times New Roman"/>
          <w:sz w:val="24"/>
          <w:szCs w:val="24"/>
        </w:rPr>
        <w:t>Брянского района Брянской области;</w:t>
      </w:r>
    </w:p>
    <w:p w:rsidR="00FD12B2" w:rsidRDefault="00FD12B2" w:rsidP="00333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B65">
        <w:rPr>
          <w:rFonts w:ascii="Times New Roman" w:hAnsi="Times New Roman" w:cs="Times New Roman"/>
          <w:sz w:val="24"/>
          <w:szCs w:val="24"/>
        </w:rPr>
        <w:t>  - Ины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действующи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правовы</w:t>
      </w:r>
      <w:r w:rsidR="00333B65" w:rsidRPr="00333B65">
        <w:rPr>
          <w:rFonts w:ascii="Times New Roman" w:hAnsi="Times New Roman" w:cs="Times New Roman"/>
          <w:sz w:val="24"/>
          <w:szCs w:val="24"/>
        </w:rPr>
        <w:t>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акт</w:t>
      </w:r>
      <w:r w:rsidR="00333B65" w:rsidRPr="00333B65">
        <w:rPr>
          <w:rFonts w:ascii="Times New Roman" w:hAnsi="Times New Roman" w:cs="Times New Roman"/>
          <w:sz w:val="24"/>
          <w:szCs w:val="24"/>
        </w:rPr>
        <w:t>ами</w:t>
      </w:r>
      <w:r w:rsidRPr="00333B65">
        <w:rPr>
          <w:rFonts w:ascii="Times New Roman" w:hAnsi="Times New Roman" w:cs="Times New Roman"/>
          <w:sz w:val="24"/>
          <w:szCs w:val="24"/>
        </w:rPr>
        <w:t xml:space="preserve"> Российской Федерации, Мичуринского сельского поселения Брянского района Брянской области.</w:t>
      </w:r>
    </w:p>
    <w:p w:rsidR="00C7612F" w:rsidRDefault="00C7612F" w:rsidP="00C7612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Сведения об основных мерах правового регулирования в сфере реализации муниципальной программы представлены в приложении № 1.</w:t>
      </w:r>
    </w:p>
    <w:p w:rsidR="00C7612F" w:rsidRDefault="00C7612F" w:rsidP="00C761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исполнения программы могут быть внесены изменения по перечню мероприятий и по объему бюджетных ассигнований.</w:t>
      </w:r>
    </w:p>
    <w:p w:rsidR="00164D8A" w:rsidRPr="00B820F5" w:rsidRDefault="00164D8A" w:rsidP="004459B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6DFA" w:rsidRDefault="00846DFA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E93B69" w:rsidRPr="00846DFA">
        <w:rPr>
          <w:rFonts w:ascii="Times New Roman" w:hAnsi="Times New Roman" w:cs="Times New Roman"/>
          <w:b/>
          <w:sz w:val="24"/>
          <w:szCs w:val="24"/>
        </w:rPr>
        <w:t>. Ожидаемые результаты реа</w:t>
      </w:r>
      <w:r w:rsidRPr="00846DFA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1A7102" w:rsidRDefault="001A7102" w:rsidP="00846DFA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ежегодно производиться на основе системы целевых показателей, которая обеспечит мониторинг динамики изменений за оцениваемый период с целью уточнения или корректировки поставленных задач и проводимых мероприятий. Эффективность определяется на основе: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оценки достижения показателей эффективности реализации муниципальной программы;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финансовых расходов из всех источников на реализацию муниципальной программы (мероприятий);</w:t>
      </w:r>
    </w:p>
    <w:p w:rsidR="00E13186" w:rsidRDefault="00E13186" w:rsidP="00E1318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сравнения фактических и планируемых значений целевых показателей муниципальной программы по форме приложения № 2;</w:t>
      </w:r>
    </w:p>
    <w:p w:rsidR="00E13186" w:rsidRPr="00E13186" w:rsidRDefault="00E13186" w:rsidP="00E131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будет производиться путем сравнения текущих фактических (исполненных) целевых показателей с их плановыми значениями. При необходимости значения целевых показателей будут уточняться. Результативность программного мероприятия будет оцениваться ежегодно исходя из соответствия его ожидаемых результатов поставленной цели, степени приближения к этой цели и косвенных позитивных воздействий на социальную ситуацию, а также на параметры экономического развития территории поселения.</w:t>
      </w:r>
    </w:p>
    <w:p w:rsidR="00846DFA" w:rsidRPr="00846DFA" w:rsidRDefault="001A7102" w:rsidP="00E13186">
      <w:pPr>
        <w:pStyle w:val="ConsPlusNormal"/>
        <w:ind w:firstLine="708"/>
        <w:rPr>
          <w:rFonts w:ascii="Times New Roman" w:hAnsi="Times New Roman" w:cs="Times New Roman"/>
          <w:sz w:val="24"/>
          <w:szCs w:val="24"/>
        </w:rPr>
      </w:pPr>
      <w:r w:rsidRPr="001A7102">
        <w:rPr>
          <w:rFonts w:ascii="Times New Roman" w:hAnsi="Times New Roman" w:cs="Times New Roman"/>
          <w:sz w:val="24"/>
          <w:szCs w:val="24"/>
        </w:rPr>
        <w:t>Основными результатами программы должны стать:</w:t>
      </w:r>
    </w:p>
    <w:p w:rsidR="00C938AE" w:rsidRPr="007D5CB0" w:rsidRDefault="00FD78C5" w:rsidP="007D5CB0">
      <w:pPr>
        <w:pStyle w:val="a7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7D5CB0">
        <w:rPr>
          <w:rFonts w:ascii="Times New Roman" w:hAnsi="Times New Roman" w:cs="Times New Roman"/>
        </w:rPr>
        <w:t xml:space="preserve">В целях поддержки и развития </w:t>
      </w:r>
      <w:r w:rsidR="00C938AE" w:rsidRPr="007D5CB0">
        <w:rPr>
          <w:rFonts w:ascii="Times New Roman" w:hAnsi="Times New Roman" w:cs="Times New Roman"/>
        </w:rPr>
        <w:t>материально-технической базы и содержани</w:t>
      </w:r>
      <w:r w:rsidRPr="007D5CB0">
        <w:rPr>
          <w:rFonts w:ascii="Times New Roman" w:hAnsi="Times New Roman" w:cs="Times New Roman"/>
        </w:rPr>
        <w:t>я</w:t>
      </w:r>
      <w:r w:rsidR="00C938AE" w:rsidRPr="007D5CB0">
        <w:rPr>
          <w:rFonts w:ascii="Times New Roman" w:hAnsi="Times New Roman" w:cs="Times New Roman"/>
        </w:rPr>
        <w:t xml:space="preserve"> 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муниципального  учреждения культуры:</w:t>
      </w:r>
    </w:p>
    <w:p w:rsidR="00C938AE" w:rsidRP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с</w:t>
      </w:r>
      <w:r w:rsidR="00C938AE" w:rsidRPr="00C938AE">
        <w:rPr>
          <w:rFonts w:ascii="Times New Roman" w:hAnsi="Times New Roman" w:cs="Times New Roman"/>
        </w:rPr>
        <w:t>одержание имущества учреждения культуры, в рамках которого обеспечивается содержание с учетом затрат на потребление эл</w:t>
      </w:r>
      <w:r>
        <w:rPr>
          <w:rFonts w:ascii="Times New Roman" w:hAnsi="Times New Roman" w:cs="Times New Roman"/>
        </w:rPr>
        <w:t>ектрической и тепловой энергии;</w:t>
      </w:r>
    </w:p>
    <w:p w:rsidR="00C938AE" w:rsidRDefault="00FD78C5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</w:t>
      </w:r>
      <w:r w:rsidR="00C938AE" w:rsidRPr="00C938AE">
        <w:rPr>
          <w:rFonts w:ascii="Times New Roman" w:hAnsi="Times New Roman" w:cs="Times New Roman"/>
        </w:rPr>
        <w:t>азвитие материально-технической базы учреждения культуры. В рамках мероприятия осуществляется приобретение основных средств, необходимых для обеспечения деятельности и оказания муниципальных услуг учреждениями культуры.</w:t>
      </w:r>
    </w:p>
    <w:p w:rsidR="00B20F4D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В целях культурно-массовой и культурно-просветительской работы, развития творческого потенциала населения: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беспечение предоставления населению деятельности театральных кружков и к</w:t>
      </w:r>
      <w:r>
        <w:rPr>
          <w:rFonts w:ascii="Times New Roman" w:hAnsi="Times New Roman" w:cs="Times New Roman"/>
        </w:rPr>
        <w:t>оллективов народного творчества;</w:t>
      </w:r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 xml:space="preserve"> </w:t>
      </w:r>
      <w:proofErr w:type="gramStart"/>
      <w:r w:rsidR="00B20F4D">
        <w:rPr>
          <w:rFonts w:ascii="Times New Roman" w:hAnsi="Times New Roman" w:cs="Times New Roman"/>
        </w:rPr>
        <w:t>-</w:t>
      </w:r>
      <w:r w:rsidRPr="00C938AE">
        <w:rPr>
          <w:rFonts w:ascii="Times New Roman" w:hAnsi="Times New Roman" w:cs="Times New Roman"/>
        </w:rPr>
        <w:t xml:space="preserve"> </w:t>
      </w:r>
      <w:r w:rsidR="00B20F4D">
        <w:rPr>
          <w:rFonts w:ascii="Times New Roman" w:hAnsi="Times New Roman" w:cs="Times New Roman"/>
        </w:rPr>
        <w:t>о</w:t>
      </w:r>
      <w:r w:rsidRPr="00C938AE">
        <w:rPr>
          <w:rFonts w:ascii="Times New Roman" w:hAnsi="Times New Roman" w:cs="Times New Roman"/>
        </w:rPr>
        <w:t>рганизация культурно-массовых мероприятий на территории поселени</w:t>
      </w:r>
      <w:r w:rsidR="00B20F4D">
        <w:rPr>
          <w:rFonts w:ascii="Times New Roman" w:hAnsi="Times New Roman" w:cs="Times New Roman"/>
        </w:rPr>
        <w:t>я (</w:t>
      </w:r>
      <w:r w:rsidRPr="00C938AE">
        <w:rPr>
          <w:rFonts w:ascii="Times New Roman" w:hAnsi="Times New Roman" w:cs="Times New Roman"/>
        </w:rPr>
        <w:t>мероприятий, приуроченных к масленице,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защитника Отечества,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 Международному женскому дню,</w:t>
      </w:r>
      <w:proofErr w:type="gramEnd"/>
    </w:p>
    <w:p w:rsidR="00C938AE" w:rsidRPr="00C938AE" w:rsidRDefault="00C938AE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</w:rPr>
        <w:t>ко Дню Победы,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защиты детей,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поселка,</w:t>
      </w:r>
      <w:r w:rsidR="00B20F4D">
        <w:rPr>
          <w:rFonts w:ascii="Times New Roman" w:hAnsi="Times New Roman" w:cs="Times New Roman"/>
        </w:rPr>
        <w:t xml:space="preserve"> </w:t>
      </w:r>
      <w:r w:rsidRPr="00C938AE">
        <w:rPr>
          <w:rFonts w:ascii="Times New Roman" w:hAnsi="Times New Roman" w:cs="Times New Roman"/>
        </w:rPr>
        <w:t>ко Дню пожилого человека,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gramStart"/>
      <w:r w:rsidR="00C938AE" w:rsidRPr="00C938AE">
        <w:rPr>
          <w:rFonts w:ascii="Times New Roman" w:hAnsi="Times New Roman" w:cs="Times New Roman"/>
        </w:rPr>
        <w:t>к</w:t>
      </w:r>
      <w:proofErr w:type="gramEnd"/>
      <w:r w:rsidR="00C938AE" w:rsidRPr="00C938AE">
        <w:rPr>
          <w:rFonts w:ascii="Times New Roman" w:hAnsi="Times New Roman" w:cs="Times New Roman"/>
        </w:rPr>
        <w:t xml:space="preserve"> Дню матери,</w:t>
      </w:r>
      <w:r>
        <w:rPr>
          <w:rFonts w:ascii="Times New Roman" w:hAnsi="Times New Roman" w:cs="Times New Roman"/>
        </w:rPr>
        <w:t xml:space="preserve"> </w:t>
      </w:r>
      <w:r w:rsidR="00C938AE" w:rsidRPr="00C938AE">
        <w:rPr>
          <w:rFonts w:ascii="Times New Roman" w:hAnsi="Times New Roman" w:cs="Times New Roman"/>
        </w:rPr>
        <w:t>к Новому году</w:t>
      </w:r>
      <w:r>
        <w:rPr>
          <w:rFonts w:ascii="Times New Roman" w:hAnsi="Times New Roman" w:cs="Times New Roman"/>
        </w:rPr>
        <w:t>);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и проведение мероприятий военно-патриотической направленности. Повышение интереса жителей к историческому и культурному наследию России, готовности сохранять, р</w:t>
      </w:r>
      <w:r>
        <w:rPr>
          <w:rFonts w:ascii="Times New Roman" w:hAnsi="Times New Roman" w:cs="Times New Roman"/>
        </w:rPr>
        <w:t>азвивать и приумножать традиции;</w:t>
      </w:r>
    </w:p>
    <w:p w:rsidR="00C938AE" w:rsidRPr="00C938AE" w:rsidRDefault="00B20F4D" w:rsidP="007D5CB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</w:t>
      </w:r>
      <w:r w:rsidR="00C938AE" w:rsidRPr="00C938AE">
        <w:rPr>
          <w:rFonts w:ascii="Times New Roman" w:hAnsi="Times New Roman" w:cs="Times New Roman"/>
        </w:rPr>
        <w:t>рганизация досуга и чествование пенсионеров, других социально незащищенных групп населения, основанная на принципах духов</w:t>
      </w:r>
      <w:r w:rsidR="00FD78C5">
        <w:rPr>
          <w:rFonts w:ascii="Times New Roman" w:hAnsi="Times New Roman" w:cs="Times New Roman"/>
        </w:rPr>
        <w:t>ного и нравственного воспитания.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C938AE">
        <w:rPr>
          <w:rFonts w:ascii="Times New Roman" w:hAnsi="Times New Roman" w:cs="Times New Roman"/>
          <w:color w:val="000000"/>
        </w:rPr>
        <w:t xml:space="preserve">создать условия для удовлетворения культурных потребностей жителей  </w:t>
      </w:r>
      <w:r w:rsidR="004D0C98">
        <w:rPr>
          <w:rFonts w:ascii="Times New Roman" w:hAnsi="Times New Roman" w:cs="Times New Roman"/>
          <w:color w:val="000000"/>
        </w:rPr>
        <w:t xml:space="preserve">Новодарковичского </w:t>
      </w:r>
      <w:r w:rsidRPr="00C938AE">
        <w:rPr>
          <w:rFonts w:ascii="Times New Roman" w:hAnsi="Times New Roman" w:cs="Times New Roman"/>
          <w:color w:val="000000"/>
        </w:rPr>
        <w:t>сельского  поселения</w:t>
      </w:r>
      <w:r w:rsidRPr="00C938AE">
        <w:rPr>
          <w:rFonts w:ascii="Times New Roman" w:hAnsi="Times New Roman" w:cs="Times New Roman"/>
        </w:rPr>
        <w:t>, в том числе: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увеличить охват населения услугами учреждений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повысить доступность и качество услуг, оказываемых населению в сфере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расширить спектр предоставляемых услуг муниципальным учреждением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>укрепить материально-техническую базу учреждения культуры;</w:t>
      </w:r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C938AE">
        <w:rPr>
          <w:rFonts w:ascii="Times New Roman" w:hAnsi="Times New Roman" w:cs="Times New Roman"/>
          <w:color w:val="000000"/>
        </w:rPr>
        <w:t>-</w:t>
      </w:r>
      <w:r w:rsidRPr="00C938AE">
        <w:rPr>
          <w:rFonts w:ascii="Times New Roman" w:hAnsi="Times New Roman" w:cs="Times New Roman"/>
          <w:color w:val="000000"/>
        </w:rPr>
        <w:tab/>
        <w:t xml:space="preserve">повысить привлекательность  мероприятий,  проводимых  учреждением  культуры </w:t>
      </w:r>
      <w:proofErr w:type="gramStart"/>
      <w:r w:rsidRPr="00C938AE">
        <w:rPr>
          <w:rFonts w:ascii="Times New Roman" w:hAnsi="Times New Roman" w:cs="Times New Roman"/>
          <w:color w:val="000000"/>
        </w:rPr>
        <w:t>для</w:t>
      </w:r>
      <w:proofErr w:type="gramEnd"/>
    </w:p>
    <w:p w:rsidR="00C938AE" w:rsidRPr="00C938AE" w:rsidRDefault="00C938AE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938AE">
        <w:rPr>
          <w:rFonts w:ascii="Times New Roman" w:hAnsi="Times New Roman" w:cs="Times New Roman"/>
          <w:color w:val="000000"/>
        </w:rPr>
        <w:t xml:space="preserve">  жителей поселения.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 xml:space="preserve">Реализация мероприятий программы позволит </w:t>
      </w:r>
      <w:r w:rsidRPr="00BF6DCA">
        <w:rPr>
          <w:rFonts w:ascii="Times New Roman" w:hAnsi="Times New Roman" w:cs="Times New Roman"/>
          <w:color w:val="000000"/>
        </w:rPr>
        <w:t xml:space="preserve">создать условия для формирования здорового образа жизни населения муниципального образования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Pr="00BF6DCA">
        <w:rPr>
          <w:rFonts w:ascii="Times New Roman" w:hAnsi="Times New Roman" w:cs="Times New Roman"/>
        </w:rPr>
        <w:t>в том числе: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 xml:space="preserve">увеличить количество проведенных физкультурно-оздоровительных мероприятий, спортивных праздников на территории </w:t>
      </w:r>
      <w:r w:rsidR="004D0C98">
        <w:rPr>
          <w:rFonts w:ascii="Times New Roman" w:hAnsi="Times New Roman" w:cs="Times New Roman"/>
          <w:color w:val="000000"/>
        </w:rPr>
        <w:t>Новодарковичского</w:t>
      </w:r>
      <w:r w:rsidRPr="00BF6DCA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BF6DCA" w:rsidRPr="00BF6DCA">
        <w:rPr>
          <w:rFonts w:ascii="Times New Roman" w:hAnsi="Times New Roman" w:cs="Times New Roman"/>
          <w:color w:val="000000"/>
        </w:rPr>
        <w:t>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повысить </w:t>
      </w:r>
      <w:r w:rsidRPr="00BF6DCA">
        <w:rPr>
          <w:rFonts w:ascii="Times New Roman" w:hAnsi="Times New Roman" w:cs="Times New Roman"/>
          <w:color w:val="000000"/>
        </w:rPr>
        <w:t>удовлетворенность населения качеством муниципальных услуг в области массового  спорта;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</w:rPr>
        <w:t>-</w:t>
      </w:r>
      <w:r w:rsidRPr="00BF6DCA">
        <w:rPr>
          <w:rFonts w:ascii="Times New Roman" w:hAnsi="Times New Roman" w:cs="Times New Roman"/>
        </w:rPr>
        <w:tab/>
        <w:t xml:space="preserve">обеспечить </w:t>
      </w:r>
      <w:r w:rsidRPr="00BF6DCA">
        <w:rPr>
          <w:rFonts w:ascii="Times New Roman" w:hAnsi="Times New Roman" w:cs="Times New Roman"/>
          <w:color w:val="000000"/>
        </w:rPr>
        <w:t>шаговую доступность современных спортивных сооружений для жителей поселения;</w:t>
      </w:r>
    </w:p>
    <w:p w:rsidR="0094437C" w:rsidRPr="00BF6DCA" w:rsidRDefault="0094437C" w:rsidP="007D5CB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>-</w:t>
      </w:r>
      <w:r w:rsidRPr="00BF6DCA">
        <w:rPr>
          <w:rFonts w:ascii="Times New Roman" w:hAnsi="Times New Roman" w:cs="Times New Roman"/>
          <w:color w:val="000000"/>
        </w:rPr>
        <w:tab/>
        <w:t>увеличить количество спортивно-оздоровительных зон, площадок;</w:t>
      </w:r>
    </w:p>
    <w:p w:rsidR="0094437C" w:rsidRPr="00BF6DCA" w:rsidRDefault="0094437C" w:rsidP="007D5CB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приобретение </w:t>
      </w:r>
      <w:r w:rsidRPr="00BF6DCA">
        <w:rPr>
          <w:rFonts w:ascii="Times New Roman" w:hAnsi="Times New Roman" w:cs="Times New Roman"/>
        </w:rPr>
        <w:t>необходимого  спортивного  инвентаря  и оборудования.</w:t>
      </w:r>
    </w:p>
    <w:p w:rsidR="0094437C" w:rsidRPr="00BF6DCA" w:rsidRDefault="0094437C" w:rsidP="007D5CB0">
      <w:pPr>
        <w:widowControl w:val="0"/>
        <w:shd w:val="clear" w:color="auto" w:fill="FFFFFF"/>
        <w:tabs>
          <w:tab w:val="left" w:pos="993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DCA">
        <w:rPr>
          <w:rFonts w:ascii="Times New Roman" w:hAnsi="Times New Roman" w:cs="Times New Roman"/>
          <w:color w:val="000000"/>
        </w:rPr>
        <w:t xml:space="preserve">          - привлечение  к занятиям физической культурой и спортом детей, подростков и молодежи, что приведет к снижению уровня правонарушений и уменьшению количества подростков, употребляющих наркотики.</w:t>
      </w:r>
    </w:p>
    <w:p w:rsidR="00C938AE" w:rsidRDefault="00C938AE" w:rsidP="007D5CB0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036B47" w:rsidRDefault="00036B47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DF1DF2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DC3D7D" w:rsidRDefault="00DC3D7D" w:rsidP="002647E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987520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87520" w:rsidRPr="00B820F5" w:rsidRDefault="00987520" w:rsidP="00D14822">
      <w:pPr>
        <w:pStyle w:val="ConsPlusNormal"/>
        <w:tabs>
          <w:tab w:val="left" w:pos="-170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A5A54" w:rsidRPr="00B820F5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B30AFC">
        <w:rPr>
          <w:rFonts w:ascii="Times New Roman" w:hAnsi="Times New Roman" w:cs="Times New Roman"/>
          <w:sz w:val="24"/>
          <w:szCs w:val="24"/>
        </w:rPr>
        <w:t>1</w:t>
      </w:r>
    </w:p>
    <w:p w:rsidR="002B1306" w:rsidRDefault="009A5A54" w:rsidP="00CA6E6A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20F5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2B13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«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Развитие культуры, </w:t>
      </w:r>
      <w:r w:rsidR="002B1306">
        <w:rPr>
          <w:rFonts w:ascii="Times New Roman" w:hAnsi="Times New Roman" w:cs="Times New Roman"/>
          <w:sz w:val="24"/>
          <w:szCs w:val="24"/>
        </w:rPr>
        <w:t xml:space="preserve">физической культуры, спорта, молодежной политики и </w:t>
      </w:r>
      <w:r w:rsidR="002B1306" w:rsidRPr="00B95A81">
        <w:rPr>
          <w:rFonts w:ascii="Times New Roman" w:hAnsi="Times New Roman" w:cs="Times New Roman"/>
          <w:sz w:val="24"/>
          <w:szCs w:val="24"/>
        </w:rPr>
        <w:t xml:space="preserve">организация </w:t>
      </w:r>
    </w:p>
    <w:p w:rsidR="002B1306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праздничных мероприятий</w:t>
      </w:r>
      <w:r w:rsidR="00126D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B95A81"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</w:p>
    <w:p w:rsidR="00B30AFC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</w:p>
    <w:p w:rsidR="002B1306" w:rsidRDefault="00987520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Новодарковичско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</w:p>
    <w:p w:rsidR="00A45B79" w:rsidRDefault="002B1306" w:rsidP="00CA6E6A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B30AFC">
        <w:rPr>
          <w:rFonts w:ascii="Times New Roman" w:hAnsi="Times New Roman" w:cs="Times New Roman"/>
          <w:b w:val="0"/>
          <w:sz w:val="24"/>
          <w:szCs w:val="24"/>
        </w:rPr>
        <w:t>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     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Описание мер правового регулирования, направленных на достижение целей и решение задач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F73895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</w:p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2552"/>
        <w:gridCol w:w="3086"/>
        <w:gridCol w:w="2131"/>
        <w:gridCol w:w="1835"/>
      </w:tblGrid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3086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2131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1835" w:type="dxa"/>
            <w:vAlign w:val="center"/>
          </w:tcPr>
          <w:p w:rsidR="009A5A54" w:rsidRPr="002C161A" w:rsidRDefault="009A5A54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Ожидаемый срок принятия</w:t>
            </w:r>
          </w:p>
        </w:tc>
      </w:tr>
      <w:tr w:rsidR="00276864" w:rsidRPr="00B820F5" w:rsidTr="00A45B79">
        <w:tc>
          <w:tcPr>
            <w:tcW w:w="709" w:type="dxa"/>
            <w:vAlign w:val="center"/>
          </w:tcPr>
          <w:p w:rsidR="009A5A54" w:rsidRPr="002C161A" w:rsidRDefault="00DF1DF2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vAlign w:val="center"/>
          </w:tcPr>
          <w:p w:rsidR="009A5A54" w:rsidRPr="002C161A" w:rsidRDefault="00DF1DF2" w:rsidP="009875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 w:rsidR="00987520" w:rsidRPr="002C161A">
              <w:rPr>
                <w:rFonts w:ascii="Times New Roman" w:hAnsi="Times New Roman" w:cs="Times New Roman"/>
                <w:sz w:val="24"/>
                <w:szCs w:val="24"/>
              </w:rPr>
              <w:t>Новодарковичской</w:t>
            </w: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</w:t>
            </w:r>
          </w:p>
        </w:tc>
        <w:tc>
          <w:tcPr>
            <w:tcW w:w="3086" w:type="dxa"/>
            <w:vAlign w:val="center"/>
          </w:tcPr>
          <w:p w:rsidR="009A5A54" w:rsidRPr="002C161A" w:rsidRDefault="00DF1DF2" w:rsidP="00417E73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Изменения в муниципальную программу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«Развитие культуры, физической                                                                                               культуры, спорта, молодежной                                                                                                   политики и организация праздничных мероприятий, на территории </w:t>
            </w:r>
            <w:r w:rsidR="00987520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Новодарковичско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го</w:t>
            </w:r>
            <w:r w:rsidR="00274B9C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сельского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поселени</w:t>
            </w:r>
            <w:r w:rsidR="00C96233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="002B1306"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2C161A">
              <w:rPr>
                <w:rFonts w:ascii="Times New Roman" w:hAnsi="Times New Roman" w:cs="Times New Roman"/>
                <w:b w:val="0"/>
                <w:sz w:val="24"/>
                <w:szCs w:val="24"/>
              </w:rPr>
              <w:t>, касающиеся внесения дополнений и уточнений мероприятий и объемов финансирования</w:t>
            </w:r>
          </w:p>
        </w:tc>
        <w:tc>
          <w:tcPr>
            <w:tcW w:w="2131" w:type="dxa"/>
            <w:vAlign w:val="center"/>
          </w:tcPr>
          <w:p w:rsidR="009A5A54" w:rsidRPr="002C161A" w:rsidRDefault="00987520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 xml:space="preserve">Новодарковичская </w:t>
            </w:r>
            <w:r w:rsidR="00DF1DF2" w:rsidRPr="002C161A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1835" w:type="dxa"/>
            <w:vAlign w:val="center"/>
          </w:tcPr>
          <w:p w:rsidR="009A5A54" w:rsidRPr="002C161A" w:rsidRDefault="00F8456F" w:rsidP="006F0C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1A">
              <w:rPr>
                <w:rFonts w:ascii="Times New Roman" w:hAnsi="Times New Roman" w:cs="Times New Roman"/>
                <w:sz w:val="24"/>
                <w:szCs w:val="24"/>
              </w:rPr>
              <w:t>В случаях необходимости</w:t>
            </w:r>
          </w:p>
        </w:tc>
      </w:tr>
    </w:tbl>
    <w:p w:rsidR="009A5A54" w:rsidRDefault="009A5A54" w:rsidP="009A5A5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A5A54" w:rsidRDefault="009A5A5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6F27C0" w:rsidRDefault="006F27C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53713" w:rsidRDefault="00D53713" w:rsidP="00D53713">
      <w:pPr>
        <w:pStyle w:val="ConsPlusNormal"/>
        <w:tabs>
          <w:tab w:val="left" w:pos="-1701"/>
        </w:tabs>
        <w:ind w:left="595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«Развитие культуры, физической             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культуры, спорта и организация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праздничных мероприятий,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53713" w:rsidRDefault="00D53713" w:rsidP="00D537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территории Новодарковичского</w:t>
      </w:r>
    </w:p>
    <w:p w:rsidR="00D53713" w:rsidRDefault="00D53713" w:rsidP="00D53713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95A81">
        <w:rPr>
          <w:rFonts w:ascii="Times New Roman" w:hAnsi="Times New Roman" w:cs="Times New Roman"/>
          <w:b w:val="0"/>
          <w:sz w:val="24"/>
          <w:szCs w:val="24"/>
        </w:rPr>
        <w:t>сельско</w:t>
      </w:r>
      <w:r>
        <w:rPr>
          <w:rFonts w:ascii="Times New Roman" w:hAnsi="Times New Roman" w:cs="Times New Roman"/>
          <w:b w:val="0"/>
          <w:sz w:val="24"/>
          <w:szCs w:val="24"/>
        </w:rPr>
        <w:t>го</w:t>
      </w:r>
      <w:r w:rsidRPr="00B95A81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я»      </w:t>
      </w:r>
    </w:p>
    <w:p w:rsidR="00D53713" w:rsidRDefault="00D53713" w:rsidP="00D53713">
      <w:pPr>
        <w:pStyle w:val="ConsPlusTitle"/>
        <w:jc w:val="right"/>
        <w:rPr>
          <w:rFonts w:ascii="Times New Roman" w:hAnsi="Times New Roman" w:cs="Times New Roman"/>
        </w:rPr>
      </w:pPr>
    </w:p>
    <w:p w:rsidR="00D53713" w:rsidRDefault="00D53713" w:rsidP="00D53713">
      <w:pPr>
        <w:pStyle w:val="ConsPlusTitle"/>
        <w:jc w:val="both"/>
        <w:rPr>
          <w:rFonts w:ascii="Times New Roman" w:hAnsi="Times New Roman" w:cs="Times New Roman"/>
        </w:rPr>
      </w:pP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Оценка достижения целей и решения задач</w:t>
      </w:r>
    </w:p>
    <w:p w:rsidR="00D53713" w:rsidRPr="007331A6" w:rsidRDefault="00D53713" w:rsidP="00D53713">
      <w:pPr>
        <w:widowControl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331A6">
        <w:rPr>
          <w:rFonts w:ascii="Times New Roman" w:eastAsia="Times New Roman" w:hAnsi="Times New Roman"/>
          <w:b/>
          <w:sz w:val="24"/>
          <w:szCs w:val="24"/>
        </w:rPr>
        <w:t>муниципальной программы</w:t>
      </w:r>
    </w:p>
    <w:p w:rsidR="00D53713" w:rsidRPr="003421B0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23"/>
        <w:gridCol w:w="1676"/>
        <w:gridCol w:w="2301"/>
        <w:gridCol w:w="2255"/>
      </w:tblGrid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на отчетный период (P)</w:t>
            </w: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за отчетный период (F)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Задача муниципальной программы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9405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бюджетных ассигнований, запланированных на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1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2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32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22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49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исполнения запланированных бюджетных ассигнований</w:t>
            </w:r>
          </w:p>
        </w:tc>
        <w:tc>
          <w:tcPr>
            <w:tcW w:w="436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3713" w:rsidRPr="002F3E06" w:rsidRDefault="00D53713" w:rsidP="00D53713">
      <w:pPr>
        <w:spacing w:before="100" w:beforeAutospacing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54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920"/>
        <w:gridCol w:w="2195"/>
        <w:gridCol w:w="2469"/>
        <w:gridCol w:w="2956"/>
      </w:tblGrid>
      <w:tr w:rsidR="00D53713" w:rsidRPr="002F3E06" w:rsidTr="004B06E0">
        <w:trPr>
          <w:tblCellSpacing w:w="0" w:type="dxa"/>
        </w:trPr>
        <w:tc>
          <w:tcPr>
            <w:tcW w:w="9390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Достижение целевых значений показателей, характеризующих решение задачи муниципальной программы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1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2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...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Показатель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3713" w:rsidRPr="002F3E06" w:rsidTr="004B06E0">
        <w:trPr>
          <w:tblCellSpacing w:w="0" w:type="dxa"/>
        </w:trPr>
        <w:tc>
          <w:tcPr>
            <w:tcW w:w="18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запланировано достижение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6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достигнуто целевых значений показателей, единиц (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53713" w:rsidRPr="002F3E06" w:rsidTr="004B06E0">
        <w:trPr>
          <w:tblCellSpacing w:w="0" w:type="dxa"/>
        </w:trPr>
        <w:tc>
          <w:tcPr>
            <w:tcW w:w="405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достижения запланированных значений показателей</w:t>
            </w:r>
          </w:p>
        </w:tc>
        <w:tc>
          <w:tcPr>
            <w:tcW w:w="522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D53713" w:rsidRPr="002F3E06" w:rsidRDefault="00D53713" w:rsidP="004B06E0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 =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Pk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</w:t>
            </w:r>
            <w:proofErr w:type="spellEnd"/>
            <w:r w:rsidRPr="002F3E0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100%</w:t>
            </w:r>
          </w:p>
        </w:tc>
      </w:tr>
    </w:tbl>
    <w:p w:rsidR="003A01EB" w:rsidRDefault="003A01EB" w:rsidP="003A27C5">
      <w:pPr>
        <w:pStyle w:val="ConsPlusNormal"/>
        <w:tabs>
          <w:tab w:val="left" w:pos="-1701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AB1343" w:rsidRDefault="00AB1343" w:rsidP="003A01EB">
      <w:pPr>
        <w:pStyle w:val="ConsPlusNormal"/>
        <w:tabs>
          <w:tab w:val="left" w:pos="-1701"/>
        </w:tabs>
        <w:ind w:left="5954"/>
        <w:contextualSpacing/>
        <w:rPr>
          <w:rFonts w:ascii="Times New Roman" w:hAnsi="Times New Roman" w:cs="Times New Roman"/>
          <w:sz w:val="24"/>
          <w:szCs w:val="24"/>
        </w:rPr>
      </w:pPr>
    </w:p>
    <w:p w:rsidR="003A01EB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sz w:val="20"/>
        </w:rPr>
      </w:pPr>
      <w:r w:rsidRPr="00CD7759">
        <w:rPr>
          <w:rFonts w:ascii="Times New Roman" w:hAnsi="Times New Roman" w:cs="Times New Roman"/>
          <w:sz w:val="20"/>
        </w:rPr>
        <w:t>Приложение 3</w:t>
      </w:r>
    </w:p>
    <w:p w:rsidR="00CD7919" w:rsidRPr="00CD7759" w:rsidRDefault="003A01EB" w:rsidP="00CD7759">
      <w:pPr>
        <w:pStyle w:val="ConsPlusNormal"/>
        <w:tabs>
          <w:tab w:val="left" w:pos="-1701"/>
        </w:tabs>
        <w:ind w:left="5954"/>
        <w:contextualSpacing/>
        <w:jc w:val="right"/>
        <w:rPr>
          <w:rFonts w:ascii="Times New Roman" w:hAnsi="Times New Roman" w:cs="Times New Roman"/>
          <w:b/>
          <w:sz w:val="20"/>
        </w:rPr>
      </w:pPr>
      <w:r w:rsidRPr="00CD7759">
        <w:rPr>
          <w:rFonts w:ascii="Times New Roman" w:hAnsi="Times New Roman" w:cs="Times New Roman"/>
          <w:sz w:val="20"/>
        </w:rPr>
        <w:t>к муниципальной программе</w:t>
      </w:r>
      <w:r w:rsidR="00CD7919" w:rsidRPr="00CD7759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«Развитие культуры, физической культуры, спорта, молодежной </w:t>
      </w:r>
      <w:r w:rsidR="00A45B79" w:rsidRPr="00CD7759">
        <w:rPr>
          <w:rFonts w:ascii="Times New Roman" w:hAnsi="Times New Roman" w:cs="Times New Roman"/>
          <w:sz w:val="20"/>
        </w:rPr>
        <w:t>п</w:t>
      </w:r>
      <w:r w:rsidR="00CD7919" w:rsidRPr="00CD7759">
        <w:rPr>
          <w:rFonts w:ascii="Times New Roman" w:hAnsi="Times New Roman" w:cs="Times New Roman"/>
          <w:sz w:val="20"/>
        </w:rPr>
        <w:t xml:space="preserve">олитики и организация </w:t>
      </w:r>
    </w:p>
    <w:p w:rsidR="00CD791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праздничных мероприятий</w:t>
      </w:r>
      <w:r w:rsidR="00CE287B" w:rsidRPr="00CD7759">
        <w:rPr>
          <w:rFonts w:ascii="Times New Roman" w:hAnsi="Times New Roman" w:cs="Times New Roman"/>
          <w:b w:val="0"/>
          <w:sz w:val="20"/>
        </w:rPr>
        <w:t xml:space="preserve"> </w:t>
      </w:r>
      <w:proofErr w:type="gramStart"/>
      <w:r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91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  <w:proofErr w:type="gramStart"/>
      <w:r w:rsidR="00CD7759" w:rsidRPr="00CD7759">
        <w:rPr>
          <w:rFonts w:ascii="Times New Roman" w:hAnsi="Times New Roman" w:cs="Times New Roman"/>
          <w:b w:val="0"/>
          <w:sz w:val="20"/>
        </w:rPr>
        <w:t>на</w:t>
      </w:r>
      <w:proofErr w:type="gramEnd"/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 xml:space="preserve">территории </w:t>
      </w:r>
    </w:p>
    <w:p w:rsidR="00CD7759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Новодарковичского</w:t>
      </w:r>
    </w:p>
    <w:p w:rsidR="00A317B1" w:rsidRPr="00CD7759" w:rsidRDefault="00CD7759" w:rsidP="00CD7759">
      <w:pPr>
        <w:pStyle w:val="ConsPlusTitle"/>
        <w:ind w:left="5954"/>
        <w:jc w:val="right"/>
        <w:rPr>
          <w:rFonts w:ascii="Times New Roman" w:hAnsi="Times New Roman" w:cs="Times New Roman"/>
          <w:b w:val="0"/>
          <w:sz w:val="20"/>
        </w:rPr>
      </w:pPr>
      <w:r w:rsidRPr="00CD7759">
        <w:rPr>
          <w:rFonts w:ascii="Times New Roman" w:hAnsi="Times New Roman" w:cs="Times New Roman"/>
          <w:b w:val="0"/>
          <w:sz w:val="20"/>
        </w:rPr>
        <w:t>сельского поселения</w:t>
      </w:r>
      <w:r w:rsidR="00CD7919" w:rsidRPr="00CD7759">
        <w:rPr>
          <w:rFonts w:ascii="Times New Roman" w:hAnsi="Times New Roman" w:cs="Times New Roman"/>
          <w:b w:val="0"/>
          <w:sz w:val="20"/>
        </w:rPr>
        <w:t xml:space="preserve">» </w:t>
      </w:r>
    </w:p>
    <w:p w:rsidR="00C85D34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Прогнозная (справочная</w:t>
      </w:r>
      <w:r w:rsidR="00276864" w:rsidRPr="00036B47">
        <w:rPr>
          <w:rFonts w:ascii="Times New Roman" w:hAnsi="Times New Roman" w:cs="Times New Roman"/>
          <w:sz w:val="20"/>
        </w:rPr>
        <w:t>)</w:t>
      </w:r>
      <w:r w:rsidRPr="00036B47">
        <w:rPr>
          <w:rFonts w:ascii="Times New Roman" w:hAnsi="Times New Roman" w:cs="Times New Roman"/>
          <w:sz w:val="20"/>
        </w:rPr>
        <w:t xml:space="preserve"> оценка ресурсного обеспечения муниципальной программы </w:t>
      </w:r>
    </w:p>
    <w:p w:rsidR="00A317B1" w:rsidRPr="00036B47" w:rsidRDefault="00A317B1" w:rsidP="00036B47">
      <w:pPr>
        <w:pStyle w:val="ConsPlusNormal"/>
        <w:ind w:left="-284"/>
        <w:jc w:val="center"/>
        <w:rPr>
          <w:rFonts w:ascii="Times New Roman" w:hAnsi="Times New Roman" w:cs="Times New Roman"/>
          <w:sz w:val="20"/>
        </w:rPr>
      </w:pPr>
      <w:r w:rsidRPr="00036B47">
        <w:rPr>
          <w:rFonts w:ascii="Times New Roman" w:hAnsi="Times New Roman" w:cs="Times New Roman"/>
          <w:sz w:val="20"/>
        </w:rPr>
        <w:t>за счет всех источников</w:t>
      </w:r>
      <w:r w:rsidR="00C85D34">
        <w:rPr>
          <w:rFonts w:ascii="Times New Roman" w:hAnsi="Times New Roman" w:cs="Times New Roman"/>
          <w:sz w:val="20"/>
        </w:rPr>
        <w:t xml:space="preserve"> финансирования</w:t>
      </w:r>
    </w:p>
    <w:p w:rsidR="00A317B1" w:rsidRDefault="00A317B1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tbl>
      <w:tblPr>
        <w:tblW w:w="9794" w:type="dxa"/>
        <w:tblInd w:w="95" w:type="dxa"/>
        <w:tblLayout w:type="fixed"/>
        <w:tblLook w:val="04A0"/>
      </w:tblPr>
      <w:tblGrid>
        <w:gridCol w:w="456"/>
        <w:gridCol w:w="1321"/>
        <w:gridCol w:w="1574"/>
        <w:gridCol w:w="1493"/>
        <w:gridCol w:w="1123"/>
        <w:gridCol w:w="992"/>
        <w:gridCol w:w="992"/>
        <w:gridCol w:w="851"/>
        <w:gridCol w:w="992"/>
      </w:tblGrid>
      <w:tr w:rsidR="000154B9" w:rsidRPr="000154B9" w:rsidTr="000154B9">
        <w:trPr>
          <w:trHeight w:val="81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Расходы, руб.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Итого</w:t>
            </w:r>
          </w:p>
        </w:tc>
      </w:tr>
      <w:tr w:rsidR="000154B9" w:rsidRPr="000154B9" w:rsidTr="000154B9">
        <w:trPr>
          <w:trHeight w:val="73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культуры, физической культуры, спорта, молодежной политики и организация праздничных мероприятий, на территории Новодарковичского сельского поселения»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1 311 984,00</w:t>
            </w:r>
          </w:p>
        </w:tc>
      </w:tr>
      <w:tr w:rsidR="000154B9" w:rsidRPr="000154B9" w:rsidTr="000154B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1 311 984,00</w:t>
            </w:r>
          </w:p>
        </w:tc>
      </w:tr>
      <w:tr w:rsidR="000154B9" w:rsidRPr="000154B9" w:rsidTr="000154B9">
        <w:trPr>
          <w:trHeight w:val="69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8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1725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переданных полномочий </w:t>
            </w:r>
            <w:proofErr w:type="gramStart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решению отдельных вопросов местного значения поселений в соответствии с заключенными соглашениями по созданию условий для организации</w:t>
            </w:r>
            <w:proofErr w:type="gramEnd"/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досуга и обеспечения жителей поселений услугами организаций культуры   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–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1 311 984,00  </w:t>
            </w:r>
          </w:p>
        </w:tc>
      </w:tr>
      <w:tr w:rsidR="000154B9" w:rsidRPr="000154B9" w:rsidTr="000154B9">
        <w:trPr>
          <w:trHeight w:val="154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437 328,00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1 311 984,00  </w:t>
            </w:r>
          </w:p>
        </w:tc>
      </w:tr>
      <w:tr w:rsidR="000154B9" w:rsidRPr="000154B9" w:rsidTr="000154B9">
        <w:trPr>
          <w:trHeight w:val="17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51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физической культуры и спорта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69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Реализация мероприятий по поэтапному внедрению Всероссийского физкультурно-спортивного комплекса "Готов к </w:t>
            </w: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труду и обороне" (ГТО)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7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1.4.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в области работы с семьями, детьми и молодежью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45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13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Мероприятия по развитию культуры</w:t>
            </w:r>
          </w:p>
        </w:tc>
        <w:tc>
          <w:tcPr>
            <w:tcW w:w="14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 исполнитель - Новодарковичская сельская администрация</w:t>
            </w: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0154B9" w:rsidRPr="000154B9" w:rsidTr="000154B9">
        <w:trPr>
          <w:trHeight w:val="22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51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областной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25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  <w:tr w:rsidR="000154B9" w:rsidRPr="000154B9" w:rsidTr="000154B9">
        <w:trPr>
          <w:trHeight w:val="300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54B9" w:rsidRPr="000154B9" w:rsidRDefault="000154B9" w:rsidP="000154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0154B9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-</w:t>
            </w:r>
          </w:p>
        </w:tc>
      </w:tr>
      <w:tr w:rsidR="000154B9" w:rsidRPr="000154B9" w:rsidTr="000154B9">
        <w:trPr>
          <w:trHeight w:val="195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4B9" w:rsidRPr="000154B9" w:rsidRDefault="000154B9" w:rsidP="000154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</w:p>
        </w:tc>
      </w:tr>
    </w:tbl>
    <w:p w:rsidR="007347CA" w:rsidRPr="00276864" w:rsidRDefault="007347CA" w:rsidP="00036B47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sectPr w:rsidR="007347CA" w:rsidRPr="00276864" w:rsidSect="005A347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  <w:bCs/>
        <w:sz w:val="28"/>
        <w:szCs w:val="28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hint="default"/>
        <w:bCs/>
        <w:color w:val="000000"/>
        <w:sz w:val="28"/>
        <w:szCs w:val="28"/>
      </w:rPr>
    </w:lvl>
  </w:abstractNum>
  <w:abstractNum w:abstractNumId="3">
    <w:nsid w:val="00000005"/>
    <w:multiLevelType w:val="multi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77" w:hanging="141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7" w:hanging="1800"/>
      </w:pPr>
      <w:rPr>
        <w:rFonts w:cs="Times New Roman" w:hint="default"/>
      </w:rPr>
    </w:lvl>
  </w:abstractNum>
  <w:abstractNum w:abstractNumId="4">
    <w:nsid w:val="00000006"/>
    <w:multiLevelType w:val="singleLevel"/>
    <w:tmpl w:val="00000006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238C5A09"/>
    <w:multiLevelType w:val="hybridMultilevel"/>
    <w:tmpl w:val="1A78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62A6E"/>
    <w:rsid w:val="000154B9"/>
    <w:rsid w:val="000262E6"/>
    <w:rsid w:val="0002633C"/>
    <w:rsid w:val="00026C93"/>
    <w:rsid w:val="00036B47"/>
    <w:rsid w:val="000608FD"/>
    <w:rsid w:val="00061320"/>
    <w:rsid w:val="00062A6E"/>
    <w:rsid w:val="000715CF"/>
    <w:rsid w:val="00071FBA"/>
    <w:rsid w:val="00090E0D"/>
    <w:rsid w:val="000D1F53"/>
    <w:rsid w:val="000D22AA"/>
    <w:rsid w:val="000D4BD9"/>
    <w:rsid w:val="000D6E51"/>
    <w:rsid w:val="001007D9"/>
    <w:rsid w:val="00113DC9"/>
    <w:rsid w:val="0012214E"/>
    <w:rsid w:val="00126DF5"/>
    <w:rsid w:val="00131F52"/>
    <w:rsid w:val="00164D8A"/>
    <w:rsid w:val="00167F55"/>
    <w:rsid w:val="001A11CA"/>
    <w:rsid w:val="001A23E4"/>
    <w:rsid w:val="001A55F3"/>
    <w:rsid w:val="001A7102"/>
    <w:rsid w:val="001C0CE6"/>
    <w:rsid w:val="001C747A"/>
    <w:rsid w:val="001D0F48"/>
    <w:rsid w:val="001D1048"/>
    <w:rsid w:val="001E0A04"/>
    <w:rsid w:val="00214718"/>
    <w:rsid w:val="0022556F"/>
    <w:rsid w:val="0023519C"/>
    <w:rsid w:val="00244732"/>
    <w:rsid w:val="00247696"/>
    <w:rsid w:val="00252C35"/>
    <w:rsid w:val="002647E5"/>
    <w:rsid w:val="00271AD3"/>
    <w:rsid w:val="00274B9C"/>
    <w:rsid w:val="00276864"/>
    <w:rsid w:val="0029103D"/>
    <w:rsid w:val="002A2086"/>
    <w:rsid w:val="002B0599"/>
    <w:rsid w:val="002B1306"/>
    <w:rsid w:val="002B22F6"/>
    <w:rsid w:val="002B267A"/>
    <w:rsid w:val="002B5ED8"/>
    <w:rsid w:val="002B764F"/>
    <w:rsid w:val="002C161A"/>
    <w:rsid w:val="002C48AC"/>
    <w:rsid w:val="002C5F34"/>
    <w:rsid w:val="002F1171"/>
    <w:rsid w:val="00310552"/>
    <w:rsid w:val="00320952"/>
    <w:rsid w:val="00333B65"/>
    <w:rsid w:val="00357CD6"/>
    <w:rsid w:val="0036399F"/>
    <w:rsid w:val="00375B7D"/>
    <w:rsid w:val="0038035E"/>
    <w:rsid w:val="0038471F"/>
    <w:rsid w:val="00386364"/>
    <w:rsid w:val="003A01EB"/>
    <w:rsid w:val="003A27C5"/>
    <w:rsid w:val="003A4CAD"/>
    <w:rsid w:val="003B22DA"/>
    <w:rsid w:val="003B23E1"/>
    <w:rsid w:val="003B3B2B"/>
    <w:rsid w:val="003B628F"/>
    <w:rsid w:val="003C345A"/>
    <w:rsid w:val="003C54F0"/>
    <w:rsid w:val="003D1B0D"/>
    <w:rsid w:val="003D3BB0"/>
    <w:rsid w:val="003E3C39"/>
    <w:rsid w:val="003E5669"/>
    <w:rsid w:val="003E5ECF"/>
    <w:rsid w:val="00417E73"/>
    <w:rsid w:val="00426449"/>
    <w:rsid w:val="004459BE"/>
    <w:rsid w:val="00447DBD"/>
    <w:rsid w:val="00450865"/>
    <w:rsid w:val="00452957"/>
    <w:rsid w:val="0046135C"/>
    <w:rsid w:val="00467444"/>
    <w:rsid w:val="00471EA1"/>
    <w:rsid w:val="00492D88"/>
    <w:rsid w:val="004A4294"/>
    <w:rsid w:val="004B1872"/>
    <w:rsid w:val="004B2AA9"/>
    <w:rsid w:val="004B49B7"/>
    <w:rsid w:val="004B6A04"/>
    <w:rsid w:val="004C5F72"/>
    <w:rsid w:val="004D0C98"/>
    <w:rsid w:val="004D324D"/>
    <w:rsid w:val="005003E9"/>
    <w:rsid w:val="0050063D"/>
    <w:rsid w:val="005208AC"/>
    <w:rsid w:val="00526A19"/>
    <w:rsid w:val="00540072"/>
    <w:rsid w:val="0054498D"/>
    <w:rsid w:val="00585F96"/>
    <w:rsid w:val="005874F0"/>
    <w:rsid w:val="005956AE"/>
    <w:rsid w:val="005A347A"/>
    <w:rsid w:val="005A5A16"/>
    <w:rsid w:val="005D2DD0"/>
    <w:rsid w:val="005E0043"/>
    <w:rsid w:val="005F2BEE"/>
    <w:rsid w:val="005F3FFA"/>
    <w:rsid w:val="00613E14"/>
    <w:rsid w:val="0062727F"/>
    <w:rsid w:val="006309DA"/>
    <w:rsid w:val="00637D8A"/>
    <w:rsid w:val="00654BAA"/>
    <w:rsid w:val="00657719"/>
    <w:rsid w:val="00666038"/>
    <w:rsid w:val="00666F3C"/>
    <w:rsid w:val="0067098D"/>
    <w:rsid w:val="00681D5E"/>
    <w:rsid w:val="006A3119"/>
    <w:rsid w:val="006B2AA1"/>
    <w:rsid w:val="006C2241"/>
    <w:rsid w:val="006D235E"/>
    <w:rsid w:val="006D3F87"/>
    <w:rsid w:val="006F0C56"/>
    <w:rsid w:val="006F0E22"/>
    <w:rsid w:val="006F27C0"/>
    <w:rsid w:val="00715427"/>
    <w:rsid w:val="007347CA"/>
    <w:rsid w:val="007347E0"/>
    <w:rsid w:val="00746054"/>
    <w:rsid w:val="00755984"/>
    <w:rsid w:val="00772557"/>
    <w:rsid w:val="00773A89"/>
    <w:rsid w:val="00773BFF"/>
    <w:rsid w:val="00784E6F"/>
    <w:rsid w:val="00790BA0"/>
    <w:rsid w:val="00794FEF"/>
    <w:rsid w:val="00795E67"/>
    <w:rsid w:val="007B2BA9"/>
    <w:rsid w:val="007C5E85"/>
    <w:rsid w:val="007C6AE8"/>
    <w:rsid w:val="007D5CB0"/>
    <w:rsid w:val="007F1871"/>
    <w:rsid w:val="008021CE"/>
    <w:rsid w:val="00803C42"/>
    <w:rsid w:val="00805B54"/>
    <w:rsid w:val="00821FE8"/>
    <w:rsid w:val="00824F4F"/>
    <w:rsid w:val="008466E9"/>
    <w:rsid w:val="00846DFA"/>
    <w:rsid w:val="00847223"/>
    <w:rsid w:val="008555FD"/>
    <w:rsid w:val="00861D59"/>
    <w:rsid w:val="00864924"/>
    <w:rsid w:val="00865E87"/>
    <w:rsid w:val="00866CB9"/>
    <w:rsid w:val="008728F8"/>
    <w:rsid w:val="00876B8F"/>
    <w:rsid w:val="008902C6"/>
    <w:rsid w:val="00891286"/>
    <w:rsid w:val="008A2C79"/>
    <w:rsid w:val="008C26F6"/>
    <w:rsid w:val="008F1A6F"/>
    <w:rsid w:val="008F2C74"/>
    <w:rsid w:val="008F59F4"/>
    <w:rsid w:val="008F795B"/>
    <w:rsid w:val="00902C2F"/>
    <w:rsid w:val="009124A0"/>
    <w:rsid w:val="00917F4B"/>
    <w:rsid w:val="00921540"/>
    <w:rsid w:val="009309C2"/>
    <w:rsid w:val="009313DD"/>
    <w:rsid w:val="00935F1E"/>
    <w:rsid w:val="00940BEC"/>
    <w:rsid w:val="0094437C"/>
    <w:rsid w:val="00945AF7"/>
    <w:rsid w:val="0095522A"/>
    <w:rsid w:val="0095751F"/>
    <w:rsid w:val="00962050"/>
    <w:rsid w:val="00963C2F"/>
    <w:rsid w:val="00981C5D"/>
    <w:rsid w:val="009841FC"/>
    <w:rsid w:val="00987520"/>
    <w:rsid w:val="009A0CBF"/>
    <w:rsid w:val="009A33F9"/>
    <w:rsid w:val="009A5A54"/>
    <w:rsid w:val="009B2202"/>
    <w:rsid w:val="009B6530"/>
    <w:rsid w:val="009B7E5E"/>
    <w:rsid w:val="009C10E2"/>
    <w:rsid w:val="00A04480"/>
    <w:rsid w:val="00A06306"/>
    <w:rsid w:val="00A24BF3"/>
    <w:rsid w:val="00A2659D"/>
    <w:rsid w:val="00A26EFA"/>
    <w:rsid w:val="00A30101"/>
    <w:rsid w:val="00A317B1"/>
    <w:rsid w:val="00A45B79"/>
    <w:rsid w:val="00A46566"/>
    <w:rsid w:val="00A532FD"/>
    <w:rsid w:val="00A71B3D"/>
    <w:rsid w:val="00A95BEA"/>
    <w:rsid w:val="00AB1343"/>
    <w:rsid w:val="00AC5152"/>
    <w:rsid w:val="00AD090D"/>
    <w:rsid w:val="00AD12F5"/>
    <w:rsid w:val="00AD139C"/>
    <w:rsid w:val="00AD3FBB"/>
    <w:rsid w:val="00B12EA3"/>
    <w:rsid w:val="00B20F4D"/>
    <w:rsid w:val="00B30AFC"/>
    <w:rsid w:val="00B43F71"/>
    <w:rsid w:val="00B44926"/>
    <w:rsid w:val="00B736B4"/>
    <w:rsid w:val="00B820F5"/>
    <w:rsid w:val="00B95A81"/>
    <w:rsid w:val="00BB0E82"/>
    <w:rsid w:val="00BB67BD"/>
    <w:rsid w:val="00BC67B1"/>
    <w:rsid w:val="00BD2971"/>
    <w:rsid w:val="00BD6B45"/>
    <w:rsid w:val="00BE10F1"/>
    <w:rsid w:val="00BE76EB"/>
    <w:rsid w:val="00BF6DCA"/>
    <w:rsid w:val="00C1010C"/>
    <w:rsid w:val="00C10DD0"/>
    <w:rsid w:val="00C16DB3"/>
    <w:rsid w:val="00C176F4"/>
    <w:rsid w:val="00C27633"/>
    <w:rsid w:val="00C751CB"/>
    <w:rsid w:val="00C7612F"/>
    <w:rsid w:val="00C80A4D"/>
    <w:rsid w:val="00C85D34"/>
    <w:rsid w:val="00C9031E"/>
    <w:rsid w:val="00C938AE"/>
    <w:rsid w:val="00C94928"/>
    <w:rsid w:val="00C96233"/>
    <w:rsid w:val="00CA04CB"/>
    <w:rsid w:val="00CA0814"/>
    <w:rsid w:val="00CA1907"/>
    <w:rsid w:val="00CA6E6A"/>
    <w:rsid w:val="00CB2F7E"/>
    <w:rsid w:val="00CC6884"/>
    <w:rsid w:val="00CC763B"/>
    <w:rsid w:val="00CD4C87"/>
    <w:rsid w:val="00CD5392"/>
    <w:rsid w:val="00CD7759"/>
    <w:rsid w:val="00CD7919"/>
    <w:rsid w:val="00CD7A4F"/>
    <w:rsid w:val="00CE11DA"/>
    <w:rsid w:val="00CE287B"/>
    <w:rsid w:val="00CF7087"/>
    <w:rsid w:val="00D14822"/>
    <w:rsid w:val="00D16E52"/>
    <w:rsid w:val="00D23DE6"/>
    <w:rsid w:val="00D30D0C"/>
    <w:rsid w:val="00D34FF2"/>
    <w:rsid w:val="00D43154"/>
    <w:rsid w:val="00D53713"/>
    <w:rsid w:val="00D63403"/>
    <w:rsid w:val="00D727C8"/>
    <w:rsid w:val="00D77F5A"/>
    <w:rsid w:val="00DB395F"/>
    <w:rsid w:val="00DB7400"/>
    <w:rsid w:val="00DC3D7D"/>
    <w:rsid w:val="00DC474A"/>
    <w:rsid w:val="00DD1214"/>
    <w:rsid w:val="00DD3518"/>
    <w:rsid w:val="00DD59F3"/>
    <w:rsid w:val="00DE354D"/>
    <w:rsid w:val="00DF1DF2"/>
    <w:rsid w:val="00DF3F9D"/>
    <w:rsid w:val="00DF4C36"/>
    <w:rsid w:val="00E03C4B"/>
    <w:rsid w:val="00E11798"/>
    <w:rsid w:val="00E13186"/>
    <w:rsid w:val="00E17FBC"/>
    <w:rsid w:val="00E209F6"/>
    <w:rsid w:val="00E23313"/>
    <w:rsid w:val="00E610C5"/>
    <w:rsid w:val="00E71044"/>
    <w:rsid w:val="00E7515E"/>
    <w:rsid w:val="00E81940"/>
    <w:rsid w:val="00E93B69"/>
    <w:rsid w:val="00EA2063"/>
    <w:rsid w:val="00EC33CE"/>
    <w:rsid w:val="00ED2E11"/>
    <w:rsid w:val="00EE3874"/>
    <w:rsid w:val="00EE6E96"/>
    <w:rsid w:val="00EF47C4"/>
    <w:rsid w:val="00F03068"/>
    <w:rsid w:val="00F030F1"/>
    <w:rsid w:val="00F230A5"/>
    <w:rsid w:val="00F26015"/>
    <w:rsid w:val="00F42A13"/>
    <w:rsid w:val="00F55AC8"/>
    <w:rsid w:val="00F569BF"/>
    <w:rsid w:val="00F73895"/>
    <w:rsid w:val="00F8456F"/>
    <w:rsid w:val="00FA0434"/>
    <w:rsid w:val="00FA685D"/>
    <w:rsid w:val="00FA75BC"/>
    <w:rsid w:val="00FB02FA"/>
    <w:rsid w:val="00FB0520"/>
    <w:rsid w:val="00FB671B"/>
    <w:rsid w:val="00FC49BA"/>
    <w:rsid w:val="00FC7050"/>
    <w:rsid w:val="00FD12B2"/>
    <w:rsid w:val="00FD774C"/>
    <w:rsid w:val="00FD78C5"/>
    <w:rsid w:val="00FE0F4A"/>
    <w:rsid w:val="00FE6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8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6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WW8Num4z0">
    <w:name w:val="WW8Num4z0"/>
    <w:rsid w:val="006B2AA1"/>
    <w:rPr>
      <w:rFonts w:hint="default"/>
      <w:bCs/>
      <w:sz w:val="28"/>
      <w:szCs w:val="28"/>
    </w:rPr>
  </w:style>
  <w:style w:type="character" w:customStyle="1" w:styleId="text">
    <w:name w:val="text"/>
    <w:rsid w:val="00FA0434"/>
  </w:style>
  <w:style w:type="paragraph" w:styleId="a6">
    <w:name w:val="No Spacing"/>
    <w:uiPriority w:val="1"/>
    <w:qFormat/>
    <w:rsid w:val="001A5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B5E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97F1-2D3A-4141-BD6D-958539E9B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3370</Words>
  <Characters>19214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Храмченков</dc:creator>
  <cp:lastModifiedBy>HP</cp:lastModifiedBy>
  <cp:revision>2</cp:revision>
  <cp:lastPrinted>2020-04-23T11:47:00Z</cp:lastPrinted>
  <dcterms:created xsi:type="dcterms:W3CDTF">2021-11-19T11:52:00Z</dcterms:created>
  <dcterms:modified xsi:type="dcterms:W3CDTF">2021-11-19T11:52:00Z</dcterms:modified>
</cp:coreProperties>
</file>