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3D" w:rsidRPr="00A15C3D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5175">
        <w:rPr>
          <w:rFonts w:ascii="Times New Roman" w:eastAsia="Times New Roman" w:hAnsi="Times New Roman" w:cs="Times New Roman"/>
          <w:b/>
          <w:sz w:val="32"/>
          <w:szCs w:val="32"/>
        </w:rPr>
        <w:t>Российская Ф</w:t>
      </w:r>
      <w:r w:rsidR="00A15C3D" w:rsidRPr="00A15C3D">
        <w:rPr>
          <w:rFonts w:ascii="Times New Roman" w:eastAsia="Times New Roman" w:hAnsi="Times New Roman" w:cs="Times New Roman"/>
          <w:b/>
          <w:sz w:val="32"/>
          <w:szCs w:val="32"/>
        </w:rPr>
        <w:t>едерация</w:t>
      </w:r>
    </w:p>
    <w:p w:rsidR="00A15C3D" w:rsidRPr="00A15C3D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5C3D">
        <w:rPr>
          <w:rFonts w:ascii="Times New Roman" w:eastAsia="Times New Roman" w:hAnsi="Times New Roman" w:cs="Times New Roman"/>
          <w:b/>
          <w:sz w:val="32"/>
          <w:szCs w:val="32"/>
        </w:rPr>
        <w:t>Брянская область Брянский район</w:t>
      </w:r>
    </w:p>
    <w:p w:rsidR="00A15C3D" w:rsidRPr="00B15298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Новодарковичский сельский Совет</w:t>
      </w:r>
      <w:r w:rsidR="00B15298"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B1529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Pr="00B15298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41FB6" w:rsidRPr="00E21CD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E21C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4-1</w:t>
      </w:r>
      <w:r w:rsidR="00641FB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284D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677AF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B15298" w:rsidRPr="00B15298">
        <w:rPr>
          <w:rFonts w:ascii="Times New Roman" w:eastAsia="Times New Roman" w:hAnsi="Times New Roman" w:cs="Times New Roman"/>
          <w:b/>
          <w:sz w:val="24"/>
          <w:szCs w:val="24"/>
        </w:rPr>
        <w:t>ос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>. Н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овые </w:t>
      </w: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Дарковичи</w:t>
      </w:r>
    </w:p>
    <w:p w:rsidR="00A15C3D" w:rsidRP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C639E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назначении даты проведения </w:t>
      </w:r>
      <w:proofErr w:type="gramStart"/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>публичных</w:t>
      </w:r>
      <w:proofErr w:type="gramEnd"/>
    </w:p>
    <w:p w:rsidR="00DF6681" w:rsidRDefault="00A15C3D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9C639E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767CE5">
        <w:rPr>
          <w:rFonts w:ascii="Times New Roman" w:hAnsi="Times New Roman" w:cs="Times New Roman"/>
          <w:b/>
        </w:rPr>
        <w:t xml:space="preserve">  </w:t>
      </w:r>
      <w:r w:rsidR="00F80046">
        <w:rPr>
          <w:rFonts w:ascii="Times New Roman" w:hAnsi="Times New Roman" w:cs="Times New Roman"/>
          <w:b/>
        </w:rPr>
        <w:t xml:space="preserve">по </w:t>
      </w:r>
      <w:r w:rsidR="00DF6681">
        <w:rPr>
          <w:rFonts w:ascii="Times New Roman" w:hAnsi="Times New Roman" w:cs="Times New Roman"/>
          <w:b/>
        </w:rPr>
        <w:t xml:space="preserve"> </w:t>
      </w:r>
      <w:r w:rsidR="00F80046">
        <w:rPr>
          <w:rFonts w:ascii="Times New Roman" w:hAnsi="Times New Roman" w:cs="Times New Roman"/>
          <w:b/>
        </w:rPr>
        <w:t>«</w:t>
      </w:r>
      <w:r w:rsidR="00767CE5">
        <w:rPr>
          <w:rFonts w:ascii="Times New Roman" w:hAnsi="Times New Roman" w:cs="Times New Roman"/>
          <w:b/>
        </w:rPr>
        <w:t>П</w:t>
      </w:r>
      <w:r w:rsidR="00DF6681">
        <w:rPr>
          <w:rFonts w:ascii="Times New Roman" w:hAnsi="Times New Roman" w:cs="Times New Roman"/>
          <w:b/>
        </w:rPr>
        <w:t xml:space="preserve">редоставлению разрешения </w:t>
      </w:r>
    </w:p>
    <w:p w:rsidR="00DF6681" w:rsidRDefault="00DF6681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отклонение от предельных параметров</w:t>
      </w:r>
    </w:p>
    <w:p w:rsidR="00565D83" w:rsidRDefault="00565D83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разрешенного строительства, реконструкции</w:t>
      </w:r>
    </w:p>
    <w:p w:rsidR="00565D83" w:rsidRPr="00565D83" w:rsidRDefault="00565D83" w:rsidP="00565D8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объекта капитального строительства </w:t>
      </w: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565D83" w:rsidRPr="00565D83" w:rsidRDefault="00565D83" w:rsidP="00767CE5">
      <w:pPr>
        <w:spacing w:after="0" w:line="240" w:lineRule="auto"/>
        <w:rPr>
          <w:rFonts w:ascii="Times New Roman" w:hAnsi="Times New Roman" w:cs="Times New Roman"/>
          <w:b/>
        </w:rPr>
      </w:pPr>
      <w:r w:rsidRPr="00565D83">
        <w:rPr>
          <w:rFonts w:ascii="Times New Roman" w:hAnsi="Times New Roman" w:cs="Times New Roman"/>
          <w:b/>
        </w:rPr>
        <w:t xml:space="preserve">земельном </w:t>
      </w:r>
      <w:proofErr w:type="gramStart"/>
      <w:r w:rsidRPr="00565D83">
        <w:rPr>
          <w:rFonts w:ascii="Times New Roman" w:hAnsi="Times New Roman" w:cs="Times New Roman"/>
          <w:b/>
        </w:rPr>
        <w:t>участке</w:t>
      </w:r>
      <w:proofErr w:type="gramEnd"/>
      <w:r w:rsidR="00641FB6" w:rsidRPr="00565D83">
        <w:rPr>
          <w:rFonts w:ascii="Times New Roman" w:hAnsi="Times New Roman" w:cs="Times New Roman"/>
          <w:b/>
        </w:rPr>
        <w:t xml:space="preserve"> с кадастровым номером </w:t>
      </w:r>
    </w:p>
    <w:p w:rsidR="00641FB6" w:rsidRPr="00565D83" w:rsidRDefault="00747229" w:rsidP="00767CE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32:02:0173110:43, площадью 1124</w:t>
      </w:r>
      <w:r w:rsidR="00565D83" w:rsidRPr="00565D83">
        <w:rPr>
          <w:rFonts w:ascii="Times New Roman" w:hAnsi="Times New Roman" w:cs="Times New Roman"/>
          <w:b/>
        </w:rPr>
        <w:t xml:space="preserve"> кв</w:t>
      </w:r>
      <w:proofErr w:type="gramStart"/>
      <w:r w:rsidR="00565D83" w:rsidRPr="00565D83">
        <w:rPr>
          <w:rFonts w:ascii="Times New Roman" w:hAnsi="Times New Roman" w:cs="Times New Roman"/>
          <w:b/>
        </w:rPr>
        <w:t>.м</w:t>
      </w:r>
      <w:proofErr w:type="gramEnd"/>
      <w:r w:rsidR="008B0BD7">
        <w:rPr>
          <w:rFonts w:ascii="Times New Roman" w:hAnsi="Times New Roman" w:cs="Times New Roman"/>
          <w:b/>
        </w:rPr>
        <w:t>,</w:t>
      </w:r>
      <w:r w:rsidR="00565D83" w:rsidRPr="00565D83">
        <w:rPr>
          <w:rFonts w:ascii="Times New Roman" w:hAnsi="Times New Roman" w:cs="Times New Roman"/>
          <w:b/>
        </w:rPr>
        <w:t xml:space="preserve"> </w:t>
      </w:r>
      <w:r w:rsidR="00565D83">
        <w:rPr>
          <w:rFonts w:ascii="Times New Roman" w:hAnsi="Times New Roman" w:cs="Times New Roman"/>
          <w:b/>
        </w:rPr>
        <w:t xml:space="preserve"> </w:t>
      </w:r>
      <w:r w:rsidR="00565D83" w:rsidRPr="00565D83">
        <w:rPr>
          <w:rFonts w:ascii="Times New Roman" w:hAnsi="Times New Roman" w:cs="Times New Roman"/>
          <w:b/>
        </w:rPr>
        <w:t>для</w:t>
      </w:r>
    </w:p>
    <w:p w:rsidR="00641FB6" w:rsidRPr="00565D83" w:rsidRDefault="00641FB6" w:rsidP="00641FB6">
      <w:pPr>
        <w:spacing w:after="0" w:line="240" w:lineRule="auto"/>
        <w:rPr>
          <w:rFonts w:ascii="Times New Roman" w:hAnsi="Times New Roman" w:cs="Times New Roman"/>
          <w:b/>
        </w:rPr>
      </w:pPr>
      <w:r w:rsidRPr="00565D83">
        <w:rPr>
          <w:rFonts w:ascii="Times New Roman" w:hAnsi="Times New Roman" w:cs="Times New Roman"/>
          <w:b/>
        </w:rPr>
        <w:t xml:space="preserve">строительства </w:t>
      </w:r>
      <w:r w:rsidR="00DF6681" w:rsidRPr="00565D83">
        <w:rPr>
          <w:rFonts w:ascii="Times New Roman" w:hAnsi="Times New Roman" w:cs="Times New Roman"/>
          <w:b/>
        </w:rPr>
        <w:t>индиви</w:t>
      </w:r>
      <w:r w:rsidRPr="00565D83">
        <w:rPr>
          <w:rFonts w:ascii="Times New Roman" w:hAnsi="Times New Roman" w:cs="Times New Roman"/>
          <w:b/>
        </w:rPr>
        <w:t>дуального жилого</w:t>
      </w:r>
      <w:r w:rsidR="00D05A5D" w:rsidRPr="00565D83">
        <w:rPr>
          <w:rFonts w:ascii="Times New Roman" w:hAnsi="Times New Roman" w:cs="Times New Roman"/>
          <w:b/>
        </w:rPr>
        <w:t xml:space="preserve"> дом</w:t>
      </w:r>
      <w:r w:rsidRPr="00565D83">
        <w:rPr>
          <w:rFonts w:ascii="Times New Roman" w:hAnsi="Times New Roman" w:cs="Times New Roman"/>
          <w:b/>
        </w:rPr>
        <w:t>а</w:t>
      </w:r>
      <w:r w:rsidR="00D05A5D" w:rsidRPr="00565D83">
        <w:rPr>
          <w:rFonts w:ascii="Times New Roman" w:hAnsi="Times New Roman" w:cs="Times New Roman"/>
          <w:b/>
        </w:rPr>
        <w:t xml:space="preserve"> </w:t>
      </w:r>
      <w:r w:rsidR="00EA0D8A" w:rsidRPr="00565D83">
        <w:rPr>
          <w:rFonts w:ascii="Times New Roman" w:hAnsi="Times New Roman" w:cs="Times New Roman"/>
          <w:b/>
        </w:rPr>
        <w:t xml:space="preserve"> </w:t>
      </w:r>
    </w:p>
    <w:p w:rsidR="00DF6681" w:rsidRPr="00565D83" w:rsidRDefault="00565D83" w:rsidP="00A15C3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обращение Врублевс</w:t>
      </w:r>
      <w:r w:rsidRPr="00565D83">
        <w:rPr>
          <w:rFonts w:ascii="Times New Roman" w:hAnsi="Times New Roman" w:cs="Times New Roman"/>
          <w:b/>
        </w:rPr>
        <w:t>к</w:t>
      </w:r>
      <w:r w:rsidR="00F677AF">
        <w:rPr>
          <w:rFonts w:ascii="Times New Roman" w:hAnsi="Times New Roman" w:cs="Times New Roman"/>
          <w:b/>
        </w:rPr>
        <w:t>ого Ю.Б</w:t>
      </w:r>
      <w:proofErr w:type="gramStart"/>
      <w:r w:rsidR="00747229">
        <w:rPr>
          <w:rFonts w:ascii="Times New Roman" w:hAnsi="Times New Roman" w:cs="Times New Roman"/>
          <w:b/>
        </w:rPr>
        <w:t xml:space="preserve"> </w:t>
      </w:r>
      <w:r w:rsidR="00641FB6" w:rsidRPr="00565D83">
        <w:rPr>
          <w:rFonts w:ascii="Times New Roman" w:hAnsi="Times New Roman" w:cs="Times New Roman"/>
          <w:b/>
        </w:rPr>
        <w:t>.</w:t>
      </w:r>
      <w:proofErr w:type="gramEnd"/>
      <w:r w:rsidR="00DF6681" w:rsidRPr="00565D83">
        <w:rPr>
          <w:rFonts w:ascii="Times New Roman" w:hAnsi="Times New Roman" w:cs="Times New Roman"/>
          <w:b/>
        </w:rPr>
        <w:t>»</w:t>
      </w: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8D38DF" w:rsidRDefault="006714F0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протоколом №40 от 05.03.2019г. заседания градостроительной комиссии Брянского района,</w:t>
      </w:r>
    </w:p>
    <w:p w:rsidR="00A15C3D" w:rsidRPr="00A15C3D" w:rsidRDefault="00A15C3D" w:rsidP="00EA0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Новодарковичский сельский Совет народных депутатов </w:t>
      </w:r>
    </w:p>
    <w:p w:rsidR="00A15C3D" w:rsidRPr="00A15C3D" w:rsidRDefault="00A15C3D" w:rsidP="00E56BC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5C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b/>
          <w:sz w:val="24"/>
          <w:szCs w:val="24"/>
        </w:rPr>
        <w:t>08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5729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0BD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580EA8" w:rsidRPr="00994487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час.</w:t>
      </w:r>
      <w:r w:rsidR="00747229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  <w:r w:rsidRPr="00994487">
        <w:rPr>
          <w:rFonts w:ascii="Times New Roman" w:eastAsia="Times New Roman" w:hAnsi="Times New Roman" w:cs="Times New Roman"/>
          <w:b/>
          <w:sz w:val="24"/>
          <w:szCs w:val="24"/>
        </w:rPr>
        <w:t>0 мин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., место проведения: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кий район,                     пос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65D83">
        <w:rPr>
          <w:rFonts w:ascii="Times New Roman" w:eastAsia="Times New Roman" w:hAnsi="Times New Roman" w:cs="Times New Roman"/>
          <w:sz w:val="24"/>
          <w:szCs w:val="24"/>
        </w:rPr>
        <w:t>Новые</w:t>
      </w:r>
      <w:proofErr w:type="gramEnd"/>
      <w:r w:rsidR="00565D83">
        <w:rPr>
          <w:rFonts w:ascii="Times New Roman" w:eastAsia="Times New Roman" w:hAnsi="Times New Roman" w:cs="Times New Roman"/>
          <w:sz w:val="24"/>
          <w:szCs w:val="24"/>
        </w:rPr>
        <w:t xml:space="preserve"> Дарковичи, ул. </w:t>
      </w:r>
      <w:proofErr w:type="spellStart"/>
      <w:r w:rsidR="00565D83">
        <w:rPr>
          <w:rFonts w:ascii="Times New Roman" w:eastAsia="Times New Roman" w:hAnsi="Times New Roman" w:cs="Times New Roman"/>
          <w:sz w:val="24"/>
          <w:szCs w:val="24"/>
        </w:rPr>
        <w:t>Болви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747229">
        <w:rPr>
          <w:rFonts w:ascii="Times New Roman" w:eastAsia="Times New Roman" w:hAnsi="Times New Roman" w:cs="Times New Roman"/>
          <w:sz w:val="24"/>
          <w:szCs w:val="24"/>
        </w:rPr>
        <w:t>ская</w:t>
      </w:r>
      <w:proofErr w:type="spellEnd"/>
      <w:r w:rsidR="00747229">
        <w:rPr>
          <w:rFonts w:ascii="Times New Roman" w:eastAsia="Times New Roman" w:hAnsi="Times New Roman" w:cs="Times New Roman"/>
          <w:sz w:val="24"/>
          <w:szCs w:val="24"/>
        </w:rPr>
        <w:t>, участок 420-б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5C3D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8664BF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EA0D8A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ч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№ 6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994487" w:rsidP="00A15C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. – депутат по </w:t>
      </w:r>
      <w:proofErr w:type="spellStart"/>
      <w:r w:rsidR="00E56BC2"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EA0D8A" w:rsidP="0099448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4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6681" w:rsidRPr="00DF6681" w:rsidRDefault="00994487" w:rsidP="00DF6681">
      <w:pPr>
        <w:spacing w:after="0" w:line="240" w:lineRule="auto"/>
        <w:rPr>
          <w:rFonts w:ascii="Times New Roman" w:hAnsi="Times New Roman" w:cs="Times New Roman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акта </w:t>
      </w:r>
      <w:r w:rsidR="00E56BC2" w:rsidRPr="00E56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6BC2" w:rsidRPr="00E56BC2">
        <w:rPr>
          <w:rFonts w:ascii="Times New Roman" w:hAnsi="Times New Roman" w:cs="Times New Roman"/>
          <w:b/>
        </w:rPr>
        <w:t>«</w:t>
      </w:r>
      <w:r w:rsidR="00DF6681" w:rsidRPr="00DF6681">
        <w:rPr>
          <w:rFonts w:ascii="Times New Roman" w:hAnsi="Times New Roman" w:cs="Times New Roman"/>
        </w:rPr>
        <w:t>П</w:t>
      </w:r>
      <w:r w:rsidR="00DF6681">
        <w:rPr>
          <w:rFonts w:ascii="Times New Roman" w:hAnsi="Times New Roman" w:cs="Times New Roman"/>
        </w:rPr>
        <w:t xml:space="preserve">редоставление </w:t>
      </w:r>
      <w:r w:rsidR="00DF6681" w:rsidRPr="00DF6681">
        <w:rPr>
          <w:rFonts w:ascii="Times New Roman" w:hAnsi="Times New Roman" w:cs="Times New Roman"/>
        </w:rPr>
        <w:t xml:space="preserve"> разрешения </w:t>
      </w:r>
    </w:p>
    <w:p w:rsidR="00A15C3D" w:rsidRPr="00B15298" w:rsidRDefault="00DF6681" w:rsidP="00DF6681">
      <w:pPr>
        <w:spacing w:after="0" w:line="240" w:lineRule="auto"/>
        <w:rPr>
          <w:rFonts w:ascii="Times New Roman" w:hAnsi="Times New Roman" w:cs="Times New Roman"/>
        </w:rPr>
      </w:pPr>
      <w:r w:rsidRPr="00DF6681">
        <w:rPr>
          <w:rFonts w:ascii="Times New Roman" w:hAnsi="Times New Roman" w:cs="Times New Roman"/>
        </w:rPr>
        <w:t>на отклонение от предельных параметров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DF6681">
        <w:rPr>
          <w:rFonts w:ascii="Times New Roman" w:hAnsi="Times New Roman" w:cs="Times New Roman"/>
        </w:rPr>
        <w:t>объекта капитального строительства</w:t>
      </w:r>
      <w:r w:rsidR="00EA0D8A" w:rsidRPr="00EA0D8A">
        <w:rPr>
          <w:rFonts w:ascii="Times New Roman" w:hAnsi="Times New Roman" w:cs="Times New Roman"/>
          <w:b/>
        </w:rPr>
        <w:t xml:space="preserve"> </w:t>
      </w:r>
      <w:r w:rsidR="00EA0D8A" w:rsidRPr="00EA0D8A">
        <w:rPr>
          <w:rFonts w:ascii="Times New Roman" w:hAnsi="Times New Roman" w:cs="Times New Roman"/>
        </w:rPr>
        <w:t>на земельном</w:t>
      </w:r>
      <w:r w:rsidR="00EA0D8A">
        <w:rPr>
          <w:rFonts w:ascii="Times New Roman" w:hAnsi="Times New Roman" w:cs="Times New Roman"/>
        </w:rPr>
        <w:t xml:space="preserve"> </w:t>
      </w:r>
      <w:r w:rsidR="00EA0D8A" w:rsidRPr="00EA0D8A">
        <w:rPr>
          <w:rFonts w:ascii="Times New Roman" w:hAnsi="Times New Roman" w:cs="Times New Roman"/>
        </w:rPr>
        <w:t>участке с к</w:t>
      </w:r>
      <w:r w:rsidR="008B0BD7">
        <w:rPr>
          <w:rFonts w:ascii="Times New Roman" w:hAnsi="Times New Roman" w:cs="Times New Roman"/>
        </w:rPr>
        <w:t>ада</w:t>
      </w:r>
      <w:r w:rsidR="00747229">
        <w:rPr>
          <w:rFonts w:ascii="Times New Roman" w:hAnsi="Times New Roman" w:cs="Times New Roman"/>
        </w:rPr>
        <w:t xml:space="preserve">стровым номером 32:02:0173110:43, площадью 1124 </w:t>
      </w:r>
      <w:r w:rsidR="008B0BD7">
        <w:rPr>
          <w:rFonts w:ascii="Times New Roman" w:hAnsi="Times New Roman" w:cs="Times New Roman"/>
        </w:rPr>
        <w:t>кв</w:t>
      </w:r>
      <w:proofErr w:type="gramStart"/>
      <w:r w:rsidR="008B0BD7">
        <w:rPr>
          <w:rFonts w:ascii="Times New Roman" w:hAnsi="Times New Roman" w:cs="Times New Roman"/>
        </w:rPr>
        <w:t>.м</w:t>
      </w:r>
      <w:proofErr w:type="gramEnd"/>
      <w:r w:rsidR="008B0BD7">
        <w:rPr>
          <w:rFonts w:ascii="Times New Roman" w:hAnsi="Times New Roman" w:cs="Times New Roman"/>
        </w:rPr>
        <w:t xml:space="preserve">, </w:t>
      </w:r>
      <w:r w:rsidR="00EA0D8A" w:rsidRPr="00EA0D8A">
        <w:rPr>
          <w:rFonts w:ascii="Times New Roman" w:hAnsi="Times New Roman" w:cs="Times New Roman"/>
        </w:rPr>
        <w:t>для строительства индивидуального ж</w:t>
      </w:r>
      <w:r w:rsidR="008B0BD7">
        <w:rPr>
          <w:rFonts w:ascii="Times New Roman" w:hAnsi="Times New Roman" w:cs="Times New Roman"/>
        </w:rPr>
        <w:t>илого дома  - обращение Врублевск</w:t>
      </w:r>
      <w:r w:rsidR="00747229">
        <w:rPr>
          <w:rFonts w:ascii="Times New Roman" w:hAnsi="Times New Roman" w:cs="Times New Roman"/>
        </w:rPr>
        <w:t>ого Ю.Б</w:t>
      </w:r>
      <w:r w:rsidR="00EA0D8A" w:rsidRPr="00EA0D8A">
        <w:rPr>
          <w:rFonts w:ascii="Times New Roman" w:hAnsi="Times New Roman" w:cs="Times New Roman"/>
        </w:rPr>
        <w:t>.»</w:t>
      </w:r>
      <w:r w:rsidR="00EA0D8A">
        <w:rPr>
          <w:rFonts w:ascii="Times New Roman" w:hAnsi="Times New Roman" w:cs="Times New Roman"/>
        </w:rPr>
        <w:t xml:space="preserve">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в оргкомитет  по подготовке и проведению публичных слушаний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08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Брянский район,  пос. Новые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Даркови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чи,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д. 3 - А,</w:t>
      </w:r>
      <w:r w:rsidR="00D05A5D">
        <w:rPr>
          <w:rFonts w:ascii="Times New Roman" w:eastAsia="Times New Roman" w:hAnsi="Times New Roman" w:cs="Times New Roman"/>
          <w:sz w:val="24"/>
          <w:szCs w:val="24"/>
        </w:rPr>
        <w:t xml:space="preserve"> сельская администрация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: с 9-30 час. до 16-30 час</w:t>
      </w:r>
      <w:proofErr w:type="gramStart"/>
      <w:r w:rsidR="00B57294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B57294">
        <w:rPr>
          <w:rFonts w:ascii="Times New Roman" w:eastAsia="Times New Roman" w:hAnsi="Times New Roman" w:cs="Times New Roman"/>
          <w:sz w:val="24"/>
          <w:szCs w:val="24"/>
        </w:rPr>
        <w:t>кроме выходных: суббота и воскресенье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 xml:space="preserve">   телефон/факс 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-43;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317A2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15C3D">
        <w:rPr>
          <w:rFonts w:ascii="Times New Roman" w:eastAsia="Times New Roman" w:hAnsi="Times New Roman" w:cs="Times New Roman"/>
          <w:sz w:val="24"/>
          <w:szCs w:val="24"/>
        </w:rPr>
        <w:t>Поручить оргкомитету осуществить</w:t>
      </w:r>
      <w:proofErr w:type="gram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E56BC2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возложить на председателя оргкомитета Новодарковичского сел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ьского поселения.</w:t>
      </w:r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Pr="00A15C3D" w:rsidRDefault="00B57294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E56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7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В.Г.Трофимо</w:t>
      </w:r>
      <w:r w:rsidR="0074722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ПРОЕКТ</w:t>
      </w:r>
      <w:r w:rsidRPr="009D70B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Pr="00A47DEA" w:rsidRDefault="00A47DEA" w:rsidP="00A47DEA">
      <w:pPr>
        <w:tabs>
          <w:tab w:val="left" w:pos="2977"/>
        </w:tabs>
        <w:spacing w:after="0" w:line="240" w:lineRule="auto"/>
        <w:ind w:left="2280" w:right="220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7DE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  <w:r w:rsidRPr="00A47DEA">
        <w:rPr>
          <w:rFonts w:ascii="Times New Roman" w:hAnsi="Times New Roman" w:cs="Times New Roman"/>
          <w:sz w:val="24"/>
          <w:szCs w:val="24"/>
        </w:rPr>
        <w:t xml:space="preserve"> </w:t>
      </w:r>
      <w:r w:rsidRPr="00A47DEA">
        <w:rPr>
          <w:rFonts w:ascii="Times New Roman" w:hAnsi="Times New Roman" w:cs="Times New Roman"/>
        </w:rPr>
        <w:t>АДМИНИСТРАЦИЯ БРЯНСКОГО РАЙОНА</w:t>
      </w:r>
    </w:p>
    <w:p w:rsidR="00A47DEA" w:rsidRPr="00A47DEA" w:rsidRDefault="00A47DEA" w:rsidP="00A47DEA">
      <w:pPr>
        <w:spacing w:after="0" w:line="240" w:lineRule="auto"/>
        <w:ind w:left="2280" w:right="2200"/>
        <w:jc w:val="center"/>
        <w:rPr>
          <w:rFonts w:ascii="Times New Roman" w:hAnsi="Times New Roman" w:cs="Times New Roman"/>
        </w:rPr>
      </w:pPr>
    </w:p>
    <w:p w:rsidR="00A47DEA" w:rsidRPr="00747229" w:rsidRDefault="00A47DEA" w:rsidP="00A47DEA">
      <w:pPr>
        <w:tabs>
          <w:tab w:val="left" w:pos="9460"/>
        </w:tabs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 w:rsidRPr="0074722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7DEA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>от</w:t>
      </w:r>
      <w:r w:rsidRPr="006B0012">
        <w:rPr>
          <w:rFonts w:ascii="Times New Roman" w:hAnsi="Times New Roman" w:cs="Times New Roman"/>
          <w:noProof/>
        </w:rPr>
        <w:t xml:space="preserve">            </w:t>
      </w:r>
      <w:r>
        <w:rPr>
          <w:rFonts w:ascii="Times New Roman" w:hAnsi="Times New Roman" w:cs="Times New Roman"/>
          <w:noProof/>
        </w:rPr>
        <w:t xml:space="preserve">                      </w:t>
      </w:r>
      <w:r w:rsidRPr="006B0012">
        <w:rPr>
          <w:rFonts w:ascii="Times New Roman" w:hAnsi="Times New Roman" w:cs="Times New Roman"/>
          <w:noProof/>
        </w:rPr>
        <w:t xml:space="preserve"> № </w:t>
      </w:r>
    </w:p>
    <w:p w:rsidR="00A47DEA" w:rsidRPr="006B0012" w:rsidRDefault="00A47DEA" w:rsidP="00A47DEA">
      <w:pPr>
        <w:spacing w:after="0" w:line="240" w:lineRule="auto"/>
        <w:ind w:right="3600"/>
        <w:rPr>
          <w:rFonts w:ascii="Times New Roman" w:hAnsi="Times New Roman" w:cs="Times New Roman"/>
          <w:noProof/>
        </w:rPr>
      </w:pPr>
      <w:r w:rsidRPr="006B0012">
        <w:rPr>
          <w:rFonts w:ascii="Times New Roman" w:hAnsi="Times New Roman" w:cs="Times New Roman"/>
        </w:rPr>
        <w:t xml:space="preserve"> с. </w:t>
      </w:r>
      <w:proofErr w:type="spellStart"/>
      <w:r w:rsidRPr="006B0012">
        <w:rPr>
          <w:rFonts w:ascii="Times New Roman" w:hAnsi="Times New Roman" w:cs="Times New Roman"/>
        </w:rPr>
        <w:t>Глинищево</w:t>
      </w:r>
      <w:proofErr w:type="spellEnd"/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A47DEA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</w:t>
      </w:r>
      <w:proofErr w:type="gramStart"/>
      <w:r w:rsidRPr="00A47DE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отклонение от предельных параметров</w:t>
      </w:r>
    </w:p>
    <w:p w:rsidR="00A47DEA" w:rsidRPr="00A47DEA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 w:rsidRPr="00A47DEA">
        <w:rPr>
          <w:rFonts w:ascii="Times New Roman" w:hAnsi="Times New Roman" w:cs="Times New Roman"/>
          <w:b/>
          <w:bCs/>
          <w:sz w:val="24"/>
          <w:szCs w:val="24"/>
        </w:rPr>
        <w:t>разрешенного строительства</w:t>
      </w:r>
    </w:p>
    <w:p w:rsidR="00A47DEA" w:rsidRPr="009D70B7" w:rsidRDefault="00A47DEA" w:rsidP="00A47DEA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ind w:right="57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D70B7">
        <w:rPr>
          <w:rFonts w:ascii="Times New Roman" w:hAnsi="Times New Roman" w:cs="Times New Roman"/>
          <w:sz w:val="24"/>
          <w:szCs w:val="24"/>
        </w:rPr>
        <w:t xml:space="preserve">Рассмотрев  заявление </w:t>
      </w:r>
      <w:r w:rsidR="008B0BD7">
        <w:rPr>
          <w:rFonts w:ascii="Times New Roman" w:hAnsi="Times New Roman" w:cs="Times New Roman"/>
          <w:sz w:val="24"/>
          <w:szCs w:val="24"/>
        </w:rPr>
        <w:t>Врублевск</w:t>
      </w:r>
      <w:r w:rsidR="00747229">
        <w:rPr>
          <w:rFonts w:ascii="Times New Roman" w:hAnsi="Times New Roman" w:cs="Times New Roman"/>
          <w:sz w:val="24"/>
          <w:szCs w:val="24"/>
        </w:rPr>
        <w:t>ого Ю.Б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9D70B7">
        <w:rPr>
          <w:rFonts w:ascii="Times New Roman" w:hAnsi="Times New Roman" w:cs="Times New Roman"/>
          <w:sz w:val="24"/>
          <w:szCs w:val="24"/>
        </w:rPr>
        <w:t>протокол публичных слушаний, заключение публичных слушаний Новодарковичского сельского поселения Брянского райо</w:t>
      </w:r>
      <w:r>
        <w:rPr>
          <w:rFonts w:ascii="Times New Roman" w:hAnsi="Times New Roman" w:cs="Times New Roman"/>
          <w:sz w:val="24"/>
          <w:szCs w:val="24"/>
        </w:rPr>
        <w:t xml:space="preserve">на Брянской области от 05 августа 2019 </w:t>
      </w:r>
      <w:r w:rsidRPr="009D70B7">
        <w:rPr>
          <w:rFonts w:ascii="Times New Roman" w:hAnsi="Times New Roman" w:cs="Times New Roman"/>
          <w:sz w:val="24"/>
          <w:szCs w:val="24"/>
        </w:rPr>
        <w:t>г., руководствуясь Земельным кодексом РФ, ст.40 Градостроительного кодекса РФ, Федеральным законом от 06.10.2003г. №131-ФЗ «Об общих принципах организации местного самоуправления в Российской Федерации», в целях соблюдения прав человека на благоприятные условия жизнедеятельности, прав и законных интересов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правообладателей земельных участков и объектов капитального строительства, </w:t>
      </w:r>
    </w:p>
    <w:p w:rsidR="00A47DEA" w:rsidRPr="009D70B7" w:rsidRDefault="00A47DEA" w:rsidP="00A47DEA">
      <w:pPr>
        <w:spacing w:after="0" w:line="240" w:lineRule="auto"/>
        <w:ind w:right="55" w:firstLine="720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9D70B7">
        <w:rPr>
          <w:rFonts w:ascii="Times New Roman" w:hAnsi="Times New Roman" w:cs="Times New Roman"/>
          <w:sz w:val="24"/>
          <w:szCs w:val="24"/>
        </w:rPr>
        <w:t>:</w:t>
      </w:r>
    </w:p>
    <w:p w:rsidR="00A47DEA" w:rsidRPr="009D70B7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Предост</w:t>
      </w:r>
      <w:r w:rsidR="00747229">
        <w:rPr>
          <w:rFonts w:ascii="Times New Roman" w:hAnsi="Times New Roman" w:cs="Times New Roman"/>
          <w:sz w:val="24"/>
          <w:szCs w:val="24"/>
        </w:rPr>
        <w:t xml:space="preserve">авить Врублевскому Юрию </w:t>
      </w:r>
      <w:proofErr w:type="spellStart"/>
      <w:r w:rsidR="00747229">
        <w:rPr>
          <w:rFonts w:ascii="Times New Roman" w:hAnsi="Times New Roman" w:cs="Times New Roman"/>
          <w:sz w:val="24"/>
          <w:szCs w:val="24"/>
        </w:rPr>
        <w:t>Брониславовичу</w:t>
      </w:r>
      <w:proofErr w:type="spellEnd"/>
      <w:r w:rsidRPr="009D70B7">
        <w:rPr>
          <w:rFonts w:ascii="Times New Roman" w:hAnsi="Times New Roman" w:cs="Times New Roman"/>
          <w:sz w:val="24"/>
          <w:szCs w:val="24"/>
        </w:rPr>
        <w:t>, паспорт _</w:t>
      </w:r>
      <w:r>
        <w:rPr>
          <w:rFonts w:ascii="Times New Roman" w:hAnsi="Times New Roman" w:cs="Times New Roman"/>
          <w:sz w:val="24"/>
          <w:szCs w:val="24"/>
        </w:rPr>
        <w:t>____ №________, выдан ______, ______________</w:t>
      </w:r>
      <w:r w:rsidRPr="009D70B7">
        <w:rPr>
          <w:rFonts w:ascii="Times New Roman" w:hAnsi="Times New Roman" w:cs="Times New Roman"/>
          <w:sz w:val="24"/>
          <w:szCs w:val="24"/>
        </w:rPr>
        <w:t>, разрешение на отклонение от предельных параметров разрешенного строительства – отступ индивидуального жилого дома от границ земельного участка с када</w:t>
      </w:r>
      <w:r w:rsidR="00747229">
        <w:rPr>
          <w:rFonts w:ascii="Times New Roman" w:hAnsi="Times New Roman" w:cs="Times New Roman"/>
          <w:sz w:val="24"/>
          <w:szCs w:val="24"/>
        </w:rPr>
        <w:t>стровым номером 32:02:0173110:43</w:t>
      </w:r>
      <w:r w:rsidRPr="009D7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находящийся </w:t>
      </w:r>
      <w:r w:rsidRPr="009D70B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B0BD7">
        <w:rPr>
          <w:rFonts w:ascii="Times New Roman" w:hAnsi="Times New Roman" w:cs="Times New Roman"/>
          <w:sz w:val="24"/>
          <w:szCs w:val="24"/>
        </w:rPr>
        <w:t>ос. Новые</w:t>
      </w:r>
      <w:r w:rsidR="00747229">
        <w:rPr>
          <w:rFonts w:ascii="Times New Roman" w:hAnsi="Times New Roman" w:cs="Times New Roman"/>
          <w:sz w:val="24"/>
          <w:szCs w:val="24"/>
        </w:rPr>
        <w:t xml:space="preserve"> Дарковичи, ул. </w:t>
      </w:r>
      <w:proofErr w:type="spellStart"/>
      <w:r w:rsidR="00747229">
        <w:rPr>
          <w:rFonts w:ascii="Times New Roman" w:hAnsi="Times New Roman" w:cs="Times New Roman"/>
          <w:sz w:val="24"/>
          <w:szCs w:val="24"/>
        </w:rPr>
        <w:t>Болвинская</w:t>
      </w:r>
      <w:proofErr w:type="spellEnd"/>
      <w:r w:rsidR="00747229">
        <w:rPr>
          <w:rFonts w:ascii="Times New Roman" w:hAnsi="Times New Roman" w:cs="Times New Roman"/>
          <w:sz w:val="24"/>
          <w:szCs w:val="24"/>
        </w:rPr>
        <w:t>, участок 420-б</w:t>
      </w:r>
      <w:r w:rsidRPr="009D70B7">
        <w:rPr>
          <w:rFonts w:ascii="Times New Roman" w:hAnsi="Times New Roman" w:cs="Times New Roman"/>
          <w:sz w:val="24"/>
          <w:szCs w:val="24"/>
        </w:rPr>
        <w:t xml:space="preserve">, в территориальной зоне Ж3 (зона  застройки индивидуальными </w:t>
      </w:r>
      <w:r>
        <w:rPr>
          <w:rFonts w:ascii="Times New Roman" w:hAnsi="Times New Roman" w:cs="Times New Roman"/>
          <w:sz w:val="24"/>
          <w:szCs w:val="24"/>
        </w:rPr>
        <w:t xml:space="preserve">и блокированными </w:t>
      </w:r>
      <w:r w:rsidRPr="009D70B7">
        <w:rPr>
          <w:rFonts w:ascii="Times New Roman" w:hAnsi="Times New Roman" w:cs="Times New Roman"/>
          <w:sz w:val="24"/>
          <w:szCs w:val="24"/>
        </w:rPr>
        <w:t>жилыми домами) отступ от границы земельного участка до жилого дома не менее – 3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0B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D70B7">
        <w:rPr>
          <w:rFonts w:ascii="Times New Roman" w:hAnsi="Times New Roman" w:cs="Times New Roman"/>
          <w:sz w:val="24"/>
          <w:szCs w:val="24"/>
        </w:rPr>
        <w:t>, от красной линии улиц не менее чем на 5м.</w:t>
      </w:r>
    </w:p>
    <w:p w:rsidR="00A47DEA" w:rsidRDefault="00A47DEA" w:rsidP="00A47D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отступ от границ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 w:rsidR="00747229">
        <w:rPr>
          <w:rFonts w:ascii="Times New Roman" w:hAnsi="Times New Roman" w:cs="Times New Roman"/>
          <w:sz w:val="24"/>
          <w:szCs w:val="24"/>
        </w:rPr>
        <w:t xml:space="preserve">земельного участка площадью 1124 </w:t>
      </w:r>
      <w:r w:rsidRPr="009D70B7">
        <w:rPr>
          <w:rFonts w:ascii="Times New Roman" w:hAnsi="Times New Roman" w:cs="Times New Roman"/>
          <w:sz w:val="24"/>
          <w:szCs w:val="24"/>
        </w:rPr>
        <w:t>кв.м. с кадас</w:t>
      </w:r>
      <w:r w:rsidR="00747229">
        <w:rPr>
          <w:rFonts w:ascii="Times New Roman" w:hAnsi="Times New Roman" w:cs="Times New Roman"/>
          <w:sz w:val="24"/>
          <w:szCs w:val="24"/>
        </w:rPr>
        <w:t>тровым номером  32:02:0173110:43</w:t>
      </w:r>
      <w:r>
        <w:rPr>
          <w:rFonts w:ascii="Times New Roman" w:hAnsi="Times New Roman" w:cs="Times New Roman"/>
          <w:sz w:val="24"/>
          <w:szCs w:val="24"/>
        </w:rPr>
        <w:t xml:space="preserve"> по адресу: Брянская область, Брянский район, по</w:t>
      </w:r>
      <w:r w:rsidRPr="009D70B7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 xml:space="preserve">Новые </w:t>
      </w:r>
      <w:r w:rsidRPr="009D70B7">
        <w:rPr>
          <w:rFonts w:ascii="Times New Roman" w:hAnsi="Times New Roman" w:cs="Times New Roman"/>
          <w:sz w:val="24"/>
          <w:szCs w:val="24"/>
        </w:rPr>
        <w:t xml:space="preserve">Дарковичи </w:t>
      </w:r>
      <w:r w:rsidR="0074722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47229">
        <w:rPr>
          <w:rFonts w:ascii="Times New Roman" w:hAnsi="Times New Roman" w:cs="Times New Roman"/>
          <w:sz w:val="24"/>
          <w:szCs w:val="24"/>
        </w:rPr>
        <w:t>Болвинская</w:t>
      </w:r>
      <w:proofErr w:type="spellEnd"/>
      <w:r w:rsidR="00747229">
        <w:rPr>
          <w:rFonts w:ascii="Times New Roman" w:hAnsi="Times New Roman" w:cs="Times New Roman"/>
          <w:sz w:val="24"/>
          <w:szCs w:val="24"/>
        </w:rPr>
        <w:t>, участок 420-б</w:t>
      </w:r>
      <w:r w:rsidRPr="009D70B7">
        <w:rPr>
          <w:rFonts w:ascii="Times New Roman" w:hAnsi="Times New Roman" w:cs="Times New Roman"/>
          <w:sz w:val="24"/>
          <w:szCs w:val="24"/>
        </w:rPr>
        <w:t xml:space="preserve"> – со стороны </w:t>
      </w:r>
      <w:r w:rsidR="008B0BD7">
        <w:rPr>
          <w:rFonts w:ascii="Times New Roman" w:hAnsi="Times New Roman" w:cs="Times New Roman"/>
          <w:sz w:val="24"/>
          <w:szCs w:val="24"/>
        </w:rPr>
        <w:t xml:space="preserve">участка с кадастровым номером </w:t>
      </w:r>
      <w:r w:rsidR="00747229">
        <w:rPr>
          <w:rFonts w:ascii="Times New Roman" w:hAnsi="Times New Roman" w:cs="Times New Roman"/>
          <w:sz w:val="24"/>
          <w:szCs w:val="24"/>
        </w:rPr>
        <w:t>32:02:0173110:101</w:t>
      </w:r>
      <w:r w:rsidR="00C06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47229">
        <w:rPr>
          <w:rFonts w:ascii="Times New Roman" w:hAnsi="Times New Roman" w:cs="Times New Roman"/>
          <w:sz w:val="24"/>
          <w:szCs w:val="24"/>
        </w:rPr>
        <w:t xml:space="preserve"> 3,00 м  до  2</w:t>
      </w:r>
      <w:r w:rsidR="00C06ED5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Настоящее постановление опубликовать в газете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Деснянская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Брянского муниципального района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adminbr</w:t>
      </w:r>
      <w:proofErr w:type="spellEnd"/>
      <w:r w:rsidRPr="00CA4B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47DEA" w:rsidRDefault="00A47DEA" w:rsidP="00A47D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9D70B7">
        <w:rPr>
          <w:rFonts w:ascii="Times New Roman" w:hAnsi="Times New Roman" w:cs="Times New Roman"/>
          <w:sz w:val="24"/>
          <w:szCs w:val="24"/>
        </w:rPr>
        <w:t xml:space="preserve"> </w:t>
      </w:r>
      <w:r w:rsidRPr="009D70B7">
        <w:rPr>
          <w:rFonts w:ascii="Times New Roman" w:hAnsi="Times New Roman" w:cs="Times New Roman"/>
          <w:noProof/>
          <w:sz w:val="24"/>
          <w:szCs w:val="24"/>
        </w:rPr>
        <w:t>Контроль исполнения настоящего постановления возложить  на первого заместителя главы администрации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47DEA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DEA" w:rsidRPr="009D70B7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47DEA" w:rsidRPr="006B0012" w:rsidRDefault="00A47DEA" w:rsidP="00A47DE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D70B7">
        <w:rPr>
          <w:rFonts w:ascii="Times New Roman" w:hAnsi="Times New Roman" w:cs="Times New Roman"/>
          <w:sz w:val="24"/>
          <w:szCs w:val="24"/>
        </w:rPr>
        <w:t xml:space="preserve">Брянского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0B7">
        <w:rPr>
          <w:rFonts w:ascii="Times New Roman" w:hAnsi="Times New Roman" w:cs="Times New Roman"/>
          <w:sz w:val="24"/>
          <w:szCs w:val="24"/>
        </w:rPr>
        <w:t xml:space="preserve">  Н.Н. </w:t>
      </w:r>
      <w:proofErr w:type="spellStart"/>
      <w:r w:rsidRPr="009D70B7">
        <w:rPr>
          <w:rFonts w:ascii="Times New Roman" w:hAnsi="Times New Roman" w:cs="Times New Roman"/>
          <w:sz w:val="24"/>
          <w:szCs w:val="24"/>
        </w:rPr>
        <w:t>Якушенко</w:t>
      </w:r>
      <w:proofErr w:type="spellEnd"/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C3D"/>
    <w:rsid w:val="000B28D8"/>
    <w:rsid w:val="000C69A1"/>
    <w:rsid w:val="000E0595"/>
    <w:rsid w:val="00131D36"/>
    <w:rsid w:val="00142504"/>
    <w:rsid w:val="0018153F"/>
    <w:rsid w:val="001A05E5"/>
    <w:rsid w:val="001E0AA3"/>
    <w:rsid w:val="002427A8"/>
    <w:rsid w:val="00275F47"/>
    <w:rsid w:val="00293A31"/>
    <w:rsid w:val="002A3E3F"/>
    <w:rsid w:val="002B284D"/>
    <w:rsid w:val="002D4173"/>
    <w:rsid w:val="0030297F"/>
    <w:rsid w:val="00317A22"/>
    <w:rsid w:val="00354E09"/>
    <w:rsid w:val="00370E49"/>
    <w:rsid w:val="003C05A4"/>
    <w:rsid w:val="003C1708"/>
    <w:rsid w:val="003F4E1D"/>
    <w:rsid w:val="004103AD"/>
    <w:rsid w:val="00441734"/>
    <w:rsid w:val="00445EC8"/>
    <w:rsid w:val="0047011E"/>
    <w:rsid w:val="004B3140"/>
    <w:rsid w:val="004C4D9F"/>
    <w:rsid w:val="004F2089"/>
    <w:rsid w:val="00555BE2"/>
    <w:rsid w:val="00565175"/>
    <w:rsid w:val="00565D83"/>
    <w:rsid w:val="00580EA8"/>
    <w:rsid w:val="005B304F"/>
    <w:rsid w:val="00631630"/>
    <w:rsid w:val="00641FB6"/>
    <w:rsid w:val="006714F0"/>
    <w:rsid w:val="00690CF6"/>
    <w:rsid w:val="006A153A"/>
    <w:rsid w:val="00740D36"/>
    <w:rsid w:val="00747229"/>
    <w:rsid w:val="00765AF7"/>
    <w:rsid w:val="00767CE5"/>
    <w:rsid w:val="00787B2C"/>
    <w:rsid w:val="007C5568"/>
    <w:rsid w:val="008664BF"/>
    <w:rsid w:val="00895775"/>
    <w:rsid w:val="008B0BD7"/>
    <w:rsid w:val="008C3383"/>
    <w:rsid w:val="008D38DF"/>
    <w:rsid w:val="009725AF"/>
    <w:rsid w:val="00994487"/>
    <w:rsid w:val="009C639E"/>
    <w:rsid w:val="009F4B19"/>
    <w:rsid w:val="00A029F5"/>
    <w:rsid w:val="00A15C3D"/>
    <w:rsid w:val="00A3289B"/>
    <w:rsid w:val="00A47DEA"/>
    <w:rsid w:val="00A75B4E"/>
    <w:rsid w:val="00AE00DB"/>
    <w:rsid w:val="00AE0931"/>
    <w:rsid w:val="00AE2632"/>
    <w:rsid w:val="00B04495"/>
    <w:rsid w:val="00B15298"/>
    <w:rsid w:val="00B345E1"/>
    <w:rsid w:val="00B57294"/>
    <w:rsid w:val="00B86756"/>
    <w:rsid w:val="00B95AA6"/>
    <w:rsid w:val="00BB0DD2"/>
    <w:rsid w:val="00BC2618"/>
    <w:rsid w:val="00BD1BC5"/>
    <w:rsid w:val="00C02B15"/>
    <w:rsid w:val="00C06ED5"/>
    <w:rsid w:val="00C110CB"/>
    <w:rsid w:val="00C47137"/>
    <w:rsid w:val="00C83487"/>
    <w:rsid w:val="00D05A5D"/>
    <w:rsid w:val="00DF6681"/>
    <w:rsid w:val="00E21CDF"/>
    <w:rsid w:val="00E3195A"/>
    <w:rsid w:val="00E44BC0"/>
    <w:rsid w:val="00E56BC2"/>
    <w:rsid w:val="00EA0D8A"/>
    <w:rsid w:val="00ED49AF"/>
    <w:rsid w:val="00EE3EA3"/>
    <w:rsid w:val="00F10787"/>
    <w:rsid w:val="00F677AF"/>
    <w:rsid w:val="00F80046"/>
    <w:rsid w:val="00F95DA1"/>
    <w:rsid w:val="00FA3017"/>
    <w:rsid w:val="00FA6731"/>
    <w:rsid w:val="00FA710E"/>
    <w:rsid w:val="00FD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76</cp:revision>
  <cp:lastPrinted>2018-10-15T06:53:00Z</cp:lastPrinted>
  <dcterms:created xsi:type="dcterms:W3CDTF">2017-06-08T09:50:00Z</dcterms:created>
  <dcterms:modified xsi:type="dcterms:W3CDTF">2019-05-23T06:58:00Z</dcterms:modified>
</cp:coreProperties>
</file>