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A8" w:rsidRPr="00346EA8" w:rsidRDefault="00346EA8" w:rsidP="00346EA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A8">
        <w:rPr>
          <w:rFonts w:ascii="Times New Roman" w:hAnsi="Times New Roman" w:cs="Times New Roman"/>
          <w:sz w:val="28"/>
          <w:szCs w:val="28"/>
          <w:u w:val="single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</w:t>
      </w:r>
      <w:r w:rsidRPr="00346EA8">
        <w:rPr>
          <w:rFonts w:ascii="Times New Roman" w:hAnsi="Times New Roman" w:cs="Times New Roman"/>
          <w:b/>
          <w:sz w:val="28"/>
          <w:szCs w:val="28"/>
        </w:rPr>
        <w:t xml:space="preserve">ЗАСТРОЙКИ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A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6EA8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46EA8" w:rsidRPr="00346EA8" w:rsidRDefault="00346EA8" w:rsidP="00346EA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2:</w:t>
      </w:r>
      <w:r w:rsidRPr="00346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6EA8">
        <w:rPr>
          <w:rFonts w:ascii="Times New Roman" w:hAnsi="Times New Roman" w:cs="Times New Roman"/>
          <w:sz w:val="28"/>
          <w:szCs w:val="28"/>
        </w:rPr>
        <w:t>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6EA8" w:rsidRPr="00346EA8" w:rsidRDefault="00346EA8" w:rsidP="00346EA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A8">
        <w:rPr>
          <w:rFonts w:ascii="Times New Roman" w:hAnsi="Times New Roman" w:cs="Times New Roman"/>
          <w:b/>
          <w:sz w:val="28"/>
          <w:szCs w:val="28"/>
        </w:rPr>
        <w:t>Статья 6. Предельные размеры земельного участка</w:t>
      </w:r>
    </w:p>
    <w:p w:rsidR="00346EA8" w:rsidRPr="00346EA8" w:rsidRDefault="00346EA8" w:rsidP="00346EA8">
      <w:pPr>
        <w:pStyle w:val="a3"/>
      </w:pPr>
      <w:r w:rsidRPr="00346EA8">
        <w:t xml:space="preserve">1. Минимальная площадь земельного участка устанавливается не менее суммы площади, занимаемой существующими или планируемыми к </w:t>
      </w:r>
      <w:bookmarkStart w:id="0" w:name="_GoBack"/>
      <w:bookmarkEnd w:id="0"/>
      <w:r w:rsidRPr="00346EA8">
        <w:t xml:space="preserve">размещению на его территории зданиями, строениями, сооружениями разрешенных видов использования, и требуемых с соответствии с настоящими Правилами минимальной площади </w:t>
      </w:r>
      <w:proofErr w:type="spellStart"/>
      <w:r w:rsidRPr="00346EA8">
        <w:t>машино</w:t>
      </w:r>
      <w:proofErr w:type="spellEnd"/>
      <w:r w:rsidRPr="00346EA8">
        <w:t>-мест для хранения легкового автотранспорта на территории земельного участка, минимальной площади озелененной территории земельного участка, а также с учетом требований к минимальным отступам зданий, строений, сооружений от границ земельного участка, требований к максимальному проценту застройки в границах земельного участка, других требований к предельным параметрам земельного участка и предельным параметрам разрешенного строительства, реконструкции объектов капитального строительства, накл</w:t>
      </w:r>
      <w:r>
        <w:t>адываемых настоящими Правилами.</w:t>
      </w:r>
    </w:p>
    <w:p w:rsidR="00346EA8" w:rsidRPr="00346EA8" w:rsidRDefault="00346EA8" w:rsidP="00346EA8">
      <w:pPr>
        <w:pStyle w:val="a3"/>
      </w:pPr>
      <w:r w:rsidRPr="00346EA8">
        <w:t>2. При установлении предельных размеров земельного участка должны учитываться нормы отвода земель для конкретных видов деятельности, утвержденные федеральными законами, законами субъектов Российской Федерации, нормативными правовыми актами органов местного самоуправления.</w:t>
      </w:r>
    </w:p>
    <w:p w:rsidR="00346EA8" w:rsidRPr="00F6731E" w:rsidRDefault="00346EA8" w:rsidP="00346EA8">
      <w:pPr>
        <w:pStyle w:val="a3"/>
        <w:rPr>
          <w:rFonts w:ascii="Arial" w:hAnsi="Arial" w:cs="Arial"/>
          <w:sz w:val="20"/>
        </w:rPr>
      </w:pPr>
      <w:r w:rsidRPr="00346EA8">
        <w:t>3.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садоводства, огородничества, личного подсобного хозяйства, дачного строительства, жилищного и гаражного строительства, имеют следующие значения</w:t>
      </w:r>
      <w:r w:rsidRPr="001B1968">
        <w:rPr>
          <w:rFonts w:ascii="Arial" w:hAnsi="Arial" w:cs="Arial"/>
          <w:sz w:val="20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1418"/>
        <w:gridCol w:w="1559"/>
        <w:gridCol w:w="3260"/>
      </w:tblGrid>
      <w:tr w:rsidR="00346EA8" w:rsidRPr="004A3A95" w:rsidTr="00777C42">
        <w:trPr>
          <w:trHeight w:val="355"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center"/>
              <w:rPr>
                <w:rFonts w:ascii="Arial" w:hAnsi="Arial" w:cs="Arial"/>
                <w:sz w:val="16"/>
              </w:rPr>
            </w:pPr>
            <w:r w:rsidRPr="00290600">
              <w:rPr>
                <w:rFonts w:ascii="Arial" w:eastAsia="Calibri" w:hAnsi="Arial" w:cs="Arial"/>
                <w:sz w:val="18"/>
                <w:lang w:eastAsia="en-US"/>
              </w:rPr>
              <w:t>№</w:t>
            </w:r>
          </w:p>
        </w:tc>
        <w:tc>
          <w:tcPr>
            <w:tcW w:w="2127" w:type="dxa"/>
            <w:vMerge w:val="restart"/>
            <w:shd w:val="clear" w:color="auto" w:fill="C6D9F1"/>
            <w:vAlign w:val="center"/>
          </w:tcPr>
          <w:p w:rsidR="00346EA8" w:rsidRPr="004A3A95" w:rsidRDefault="00346EA8" w:rsidP="00777C42">
            <w:pPr>
              <w:outlineLvl w:val="1"/>
              <w:rPr>
                <w:rFonts w:ascii="Arial" w:hAnsi="Arial" w:cs="Arial"/>
                <w:sz w:val="16"/>
              </w:rPr>
            </w:pPr>
            <w:r w:rsidRPr="0041156E">
              <w:rPr>
                <w:rFonts w:ascii="Arial" w:eastAsia="Calibri" w:hAnsi="Arial" w:cs="Arial"/>
                <w:sz w:val="18"/>
                <w:szCs w:val="28"/>
                <w:lang w:eastAsia="en-US"/>
              </w:rPr>
              <w:t>Вид использования</w:t>
            </w:r>
            <w:r>
              <w:rPr>
                <w:rFonts w:ascii="Arial" w:eastAsia="Calibri" w:hAnsi="Arial" w:cs="Arial"/>
                <w:sz w:val="18"/>
                <w:szCs w:val="28"/>
                <w:lang w:eastAsia="en-US"/>
              </w:rPr>
              <w:t xml:space="preserve"> земельного участка</w:t>
            </w:r>
          </w:p>
        </w:tc>
        <w:tc>
          <w:tcPr>
            <w:tcW w:w="708" w:type="dxa"/>
            <w:vMerge w:val="restart"/>
            <w:shd w:val="clear" w:color="auto" w:fill="C6D9F1"/>
            <w:vAlign w:val="center"/>
          </w:tcPr>
          <w:p w:rsidR="00346EA8" w:rsidRPr="004A3A95" w:rsidRDefault="00346EA8" w:rsidP="00777C42">
            <w:pPr>
              <w:jc w:val="center"/>
              <w:outlineLvl w:val="1"/>
              <w:rPr>
                <w:rFonts w:ascii="Arial" w:hAnsi="Arial" w:cs="Arial"/>
                <w:sz w:val="16"/>
              </w:rPr>
            </w:pPr>
            <w:r w:rsidRPr="0041156E">
              <w:rPr>
                <w:rFonts w:ascii="Arial" w:eastAsia="Calibri" w:hAnsi="Arial" w:cs="Arial"/>
                <w:sz w:val="18"/>
                <w:szCs w:val="28"/>
                <w:lang w:eastAsia="en-US"/>
              </w:rPr>
              <w:t>Код</w:t>
            </w:r>
          </w:p>
        </w:tc>
        <w:tc>
          <w:tcPr>
            <w:tcW w:w="2977" w:type="dxa"/>
            <w:gridSpan w:val="2"/>
            <w:shd w:val="clear" w:color="auto" w:fill="C6D9F1"/>
            <w:vAlign w:val="center"/>
          </w:tcPr>
          <w:p w:rsidR="00346EA8" w:rsidRPr="0041156E" w:rsidRDefault="00346EA8" w:rsidP="00777C42">
            <w:pPr>
              <w:outlineLvl w:val="1"/>
              <w:rPr>
                <w:rFonts w:ascii="Arial" w:eastAsia="Calibri" w:hAnsi="Arial" w:cs="Arial"/>
                <w:sz w:val="18"/>
                <w:szCs w:val="28"/>
                <w:lang w:eastAsia="en-US"/>
              </w:rPr>
            </w:pPr>
            <w:r w:rsidRPr="0041156E">
              <w:rPr>
                <w:rFonts w:ascii="Arial" w:eastAsia="Calibri" w:hAnsi="Arial" w:cs="Arial"/>
                <w:sz w:val="18"/>
                <w:szCs w:val="28"/>
                <w:lang w:eastAsia="en-US"/>
              </w:rPr>
              <w:t xml:space="preserve">Размер </w:t>
            </w:r>
            <w:r>
              <w:rPr>
                <w:rFonts w:ascii="Arial" w:eastAsia="Calibri" w:hAnsi="Arial" w:cs="Arial"/>
                <w:sz w:val="18"/>
                <w:szCs w:val="28"/>
                <w:lang w:eastAsia="en-US"/>
              </w:rPr>
              <w:t xml:space="preserve">земельного </w:t>
            </w:r>
            <w:r w:rsidRPr="0041156E">
              <w:rPr>
                <w:rFonts w:ascii="Arial" w:eastAsia="Calibri" w:hAnsi="Arial" w:cs="Arial"/>
                <w:sz w:val="18"/>
                <w:szCs w:val="28"/>
                <w:lang w:eastAsia="en-US"/>
              </w:rPr>
              <w:t>участка</w:t>
            </w:r>
          </w:p>
        </w:tc>
        <w:tc>
          <w:tcPr>
            <w:tcW w:w="3260" w:type="dxa"/>
            <w:vMerge w:val="restart"/>
            <w:shd w:val="clear" w:color="auto" w:fill="C6D9F1"/>
            <w:vAlign w:val="center"/>
          </w:tcPr>
          <w:p w:rsidR="00346EA8" w:rsidRPr="0041156E" w:rsidRDefault="00346EA8" w:rsidP="00777C42">
            <w:pPr>
              <w:pStyle w:val="a3"/>
              <w:ind w:firstLine="0"/>
              <w:jc w:val="left"/>
              <w:rPr>
                <w:rFonts w:ascii="Arial" w:eastAsia="Calibri" w:hAnsi="Arial" w:cs="Arial"/>
                <w:sz w:val="18"/>
                <w:lang w:eastAsia="en-US"/>
              </w:rPr>
            </w:pPr>
            <w:r w:rsidRPr="0041156E">
              <w:rPr>
                <w:rFonts w:ascii="Arial" w:eastAsia="Calibri" w:hAnsi="Arial" w:cs="Arial"/>
                <w:sz w:val="18"/>
                <w:lang w:eastAsia="en-US"/>
              </w:rPr>
              <w:t>Примечание</w:t>
            </w:r>
          </w:p>
        </w:tc>
      </w:tr>
      <w:tr w:rsidR="00346EA8" w:rsidRPr="004A3A95" w:rsidTr="00777C42">
        <w:trPr>
          <w:trHeight w:val="405"/>
        </w:trPr>
        <w:tc>
          <w:tcPr>
            <w:tcW w:w="567" w:type="dxa"/>
            <w:vMerge/>
            <w:shd w:val="clear" w:color="auto" w:fill="C6D9F1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  <w:vMerge/>
            <w:shd w:val="clear" w:color="auto" w:fill="C6D9F1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C6D9F1"/>
            <w:vAlign w:val="center"/>
          </w:tcPr>
          <w:p w:rsidR="00346EA8" w:rsidRPr="0041156E" w:rsidRDefault="00346EA8" w:rsidP="00777C42">
            <w:pPr>
              <w:outlineLvl w:val="1"/>
              <w:rPr>
                <w:rFonts w:ascii="Arial" w:eastAsia="Calibri" w:hAnsi="Arial" w:cs="Arial"/>
                <w:sz w:val="18"/>
                <w:szCs w:val="28"/>
                <w:lang w:eastAsia="en-US"/>
              </w:rPr>
            </w:pPr>
            <w:r w:rsidRPr="0041156E">
              <w:rPr>
                <w:rFonts w:ascii="Arial" w:eastAsia="Calibri" w:hAnsi="Arial" w:cs="Arial"/>
                <w:sz w:val="18"/>
                <w:szCs w:val="28"/>
                <w:lang w:eastAsia="en-US"/>
              </w:rPr>
              <w:t>минимальный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346EA8" w:rsidRPr="0041156E" w:rsidRDefault="00346EA8" w:rsidP="00777C42">
            <w:pPr>
              <w:outlineLvl w:val="1"/>
              <w:rPr>
                <w:rFonts w:ascii="Arial" w:eastAsia="Calibri" w:hAnsi="Arial" w:cs="Arial"/>
                <w:sz w:val="18"/>
                <w:szCs w:val="28"/>
                <w:lang w:eastAsia="en-US"/>
              </w:rPr>
            </w:pPr>
            <w:r w:rsidRPr="0041156E">
              <w:rPr>
                <w:rFonts w:ascii="Arial" w:eastAsia="Calibri" w:hAnsi="Arial" w:cs="Arial"/>
                <w:sz w:val="18"/>
                <w:szCs w:val="28"/>
                <w:lang w:eastAsia="en-US"/>
              </w:rPr>
              <w:t>максимальный</w:t>
            </w:r>
          </w:p>
        </w:tc>
        <w:tc>
          <w:tcPr>
            <w:tcW w:w="3260" w:type="dxa"/>
            <w:vMerge/>
            <w:shd w:val="clear" w:color="auto" w:fill="C6D9F1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46EA8" w:rsidRPr="004A3A95" w:rsidTr="00777C42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 xml:space="preserve">для ведения садоводства </w:t>
            </w:r>
          </w:p>
        </w:tc>
        <w:tc>
          <w:tcPr>
            <w:tcW w:w="708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10103</w:t>
            </w:r>
          </w:p>
        </w:tc>
        <w:tc>
          <w:tcPr>
            <w:tcW w:w="1418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0,06 га</w:t>
            </w:r>
          </w:p>
        </w:tc>
        <w:tc>
          <w:tcPr>
            <w:tcW w:w="1559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0,15 га (0,4 га)</w:t>
            </w:r>
          </w:p>
        </w:tc>
        <w:tc>
          <w:tcPr>
            <w:tcW w:w="3260" w:type="dxa"/>
            <w:vAlign w:val="center"/>
          </w:tcPr>
          <w:p w:rsidR="00346EA8" w:rsidRPr="0041156E" w:rsidRDefault="00346EA8" w:rsidP="00777C42">
            <w:pPr>
              <w:outlineLvl w:val="1"/>
              <w:rPr>
                <w:rFonts w:ascii="Arial" w:eastAsia="Calibri" w:hAnsi="Arial" w:cs="Arial"/>
                <w:sz w:val="12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2"/>
                <w:szCs w:val="24"/>
                <w:lang w:eastAsia="en-US"/>
              </w:rPr>
              <w:t>В скобках указан размер земельных участков, предоставляемых гражданам в собственность бесплатно из земель целевого земельного фонда, находящегося в собственности Брянской области</w:t>
            </w:r>
          </w:p>
        </w:tc>
      </w:tr>
      <w:tr w:rsidR="00346EA8" w:rsidRPr="004A3A95" w:rsidTr="00777C42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 xml:space="preserve">для ведения огородничества </w:t>
            </w:r>
          </w:p>
        </w:tc>
        <w:tc>
          <w:tcPr>
            <w:tcW w:w="708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10104</w:t>
            </w:r>
          </w:p>
        </w:tc>
        <w:tc>
          <w:tcPr>
            <w:tcW w:w="1418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0,06 га</w:t>
            </w:r>
          </w:p>
        </w:tc>
        <w:tc>
          <w:tcPr>
            <w:tcW w:w="1559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0,15 га (0,4 га)</w:t>
            </w:r>
          </w:p>
        </w:tc>
        <w:tc>
          <w:tcPr>
            <w:tcW w:w="3260" w:type="dxa"/>
            <w:vAlign w:val="center"/>
          </w:tcPr>
          <w:p w:rsidR="00346EA8" w:rsidRPr="0041156E" w:rsidRDefault="00346EA8" w:rsidP="00777C42">
            <w:pPr>
              <w:outlineLvl w:val="1"/>
              <w:rPr>
                <w:rFonts w:ascii="Arial" w:eastAsia="Calibri" w:hAnsi="Arial" w:cs="Arial"/>
                <w:sz w:val="12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2"/>
                <w:szCs w:val="24"/>
                <w:lang w:eastAsia="en-US"/>
              </w:rPr>
              <w:t>В скобках указан размер земельных участков, предоставляемых гражданам в собственность бесплатно из земель целевого земельного фонда, находящегося в собственности Брянской области</w:t>
            </w:r>
          </w:p>
        </w:tc>
      </w:tr>
      <w:tr w:rsidR="00346EA8" w:rsidRPr="004A3A95" w:rsidTr="00777C42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 xml:space="preserve">для ведения личного подсобного хозяйства </w:t>
            </w:r>
          </w:p>
        </w:tc>
        <w:tc>
          <w:tcPr>
            <w:tcW w:w="708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10105</w:t>
            </w:r>
          </w:p>
        </w:tc>
        <w:tc>
          <w:tcPr>
            <w:tcW w:w="1418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0,05 га</w:t>
            </w:r>
          </w:p>
        </w:tc>
        <w:tc>
          <w:tcPr>
            <w:tcW w:w="1559" w:type="dxa"/>
            <w:vAlign w:val="center"/>
          </w:tcPr>
          <w:p w:rsidR="00346EA8" w:rsidRPr="00524C67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Размер земельной доли (пая)</w:t>
            </w:r>
          </w:p>
        </w:tc>
        <w:tc>
          <w:tcPr>
            <w:tcW w:w="3260" w:type="dxa"/>
            <w:vAlign w:val="center"/>
          </w:tcPr>
          <w:p w:rsidR="00346EA8" w:rsidRPr="0041156E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2"/>
              </w:rPr>
            </w:pPr>
          </w:p>
        </w:tc>
      </w:tr>
      <w:tr w:rsidR="00346EA8" w:rsidRPr="004A3A95" w:rsidTr="00777C42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 xml:space="preserve">для ведения дачного хозяйства </w:t>
            </w:r>
          </w:p>
        </w:tc>
        <w:tc>
          <w:tcPr>
            <w:tcW w:w="708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20101</w:t>
            </w:r>
          </w:p>
        </w:tc>
        <w:tc>
          <w:tcPr>
            <w:tcW w:w="1418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0,1 га</w:t>
            </w:r>
          </w:p>
        </w:tc>
        <w:tc>
          <w:tcPr>
            <w:tcW w:w="1559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0,15 га (0,4 га)</w:t>
            </w:r>
          </w:p>
        </w:tc>
        <w:tc>
          <w:tcPr>
            <w:tcW w:w="3260" w:type="dxa"/>
            <w:vAlign w:val="center"/>
          </w:tcPr>
          <w:p w:rsidR="00346EA8" w:rsidRPr="0041156E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2"/>
              </w:rPr>
            </w:pPr>
            <w:r w:rsidRPr="0041156E">
              <w:rPr>
                <w:rFonts w:ascii="Arial" w:hAnsi="Arial" w:cs="Arial"/>
                <w:sz w:val="12"/>
              </w:rPr>
              <w:t>В скобках указан размер земельных участков, предоставляемых гражданам в собственность бесплатно из земель целевого земельного фонда, находящегося в собственности Брянской области</w:t>
            </w:r>
          </w:p>
        </w:tc>
      </w:tr>
      <w:tr w:rsidR="00346EA8" w:rsidRPr="004A3A95" w:rsidTr="00777C42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 xml:space="preserve">для индивидуального жилищного строительства </w:t>
            </w:r>
          </w:p>
        </w:tc>
        <w:tc>
          <w:tcPr>
            <w:tcW w:w="708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20102</w:t>
            </w:r>
          </w:p>
        </w:tc>
        <w:tc>
          <w:tcPr>
            <w:tcW w:w="1418" w:type="dxa"/>
            <w:vAlign w:val="center"/>
          </w:tcPr>
          <w:p w:rsidR="00346EA8" w:rsidRPr="00737D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350 м</w:t>
            </w:r>
            <w:r w:rsidRPr="0041156E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46EA8" w:rsidRPr="00737D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1,5 га</w:t>
            </w:r>
          </w:p>
        </w:tc>
        <w:tc>
          <w:tcPr>
            <w:tcW w:w="3260" w:type="dxa"/>
            <w:vAlign w:val="center"/>
          </w:tcPr>
          <w:p w:rsidR="00346EA8" w:rsidRPr="0041156E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2"/>
              </w:rPr>
            </w:pPr>
          </w:p>
        </w:tc>
      </w:tr>
      <w:tr w:rsidR="00346EA8" w:rsidRPr="004A3A95" w:rsidTr="00777C42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 xml:space="preserve">для размещения блокированных жилых домов </w:t>
            </w:r>
          </w:p>
        </w:tc>
        <w:tc>
          <w:tcPr>
            <w:tcW w:w="708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20103</w:t>
            </w:r>
          </w:p>
        </w:tc>
        <w:tc>
          <w:tcPr>
            <w:tcW w:w="1418" w:type="dxa"/>
            <w:vAlign w:val="center"/>
          </w:tcPr>
          <w:p w:rsidR="00346EA8" w:rsidRPr="00737D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350 м</w:t>
            </w:r>
            <w:r w:rsidRPr="0041156E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46EA8" w:rsidRPr="00737D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260" w:type="dxa"/>
            <w:vAlign w:val="center"/>
          </w:tcPr>
          <w:p w:rsidR="00346EA8" w:rsidRPr="0041156E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2"/>
              </w:rPr>
            </w:pPr>
          </w:p>
        </w:tc>
      </w:tr>
      <w:tr w:rsidR="00346EA8" w:rsidRPr="004A3A95" w:rsidTr="00777C42">
        <w:tc>
          <w:tcPr>
            <w:tcW w:w="567" w:type="dxa"/>
            <w:vAlign w:val="center"/>
          </w:tcPr>
          <w:p w:rsidR="00346EA8" w:rsidRPr="0041156E" w:rsidRDefault="00346EA8" w:rsidP="00777C42">
            <w:pPr>
              <w:jc w:val="center"/>
              <w:outlineLvl w:val="1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41156E">
              <w:rPr>
                <w:rFonts w:ascii="Arial" w:eastAsia="Calibri" w:hAnsi="Arial" w:cs="Arial"/>
                <w:sz w:val="16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 xml:space="preserve">для индивидуального гаражного строительства </w:t>
            </w:r>
          </w:p>
        </w:tc>
        <w:tc>
          <w:tcPr>
            <w:tcW w:w="708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 w:rsidRPr="004A3A95">
              <w:rPr>
                <w:rFonts w:ascii="Arial" w:hAnsi="Arial" w:cs="Arial"/>
                <w:sz w:val="16"/>
              </w:rPr>
              <w:t>60118</w:t>
            </w:r>
          </w:p>
        </w:tc>
        <w:tc>
          <w:tcPr>
            <w:tcW w:w="1418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  <w:r w:rsidRPr="004A3A95">
              <w:rPr>
                <w:rFonts w:ascii="Arial" w:hAnsi="Arial" w:cs="Arial"/>
                <w:sz w:val="16"/>
              </w:rPr>
              <w:t xml:space="preserve"> м</w:t>
            </w:r>
            <w:r w:rsidRPr="0041156E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46EA8" w:rsidRPr="004A3A95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 м</w:t>
            </w:r>
            <w:r w:rsidRPr="0041156E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346EA8" w:rsidRPr="0041156E" w:rsidRDefault="00346EA8" w:rsidP="00777C42">
            <w:pPr>
              <w:pStyle w:val="a3"/>
              <w:ind w:firstLine="0"/>
              <w:jc w:val="left"/>
              <w:rPr>
                <w:rFonts w:ascii="Arial" w:hAnsi="Arial" w:cs="Arial"/>
                <w:sz w:val="12"/>
              </w:rPr>
            </w:pPr>
            <w:r w:rsidRPr="0041156E">
              <w:rPr>
                <w:rFonts w:ascii="Arial" w:hAnsi="Arial" w:cs="Arial"/>
                <w:sz w:val="12"/>
              </w:rPr>
              <w:t xml:space="preserve">Размер для одного </w:t>
            </w:r>
            <w:proofErr w:type="spellStart"/>
            <w:r w:rsidRPr="0041156E">
              <w:rPr>
                <w:rFonts w:ascii="Arial" w:hAnsi="Arial" w:cs="Arial"/>
                <w:sz w:val="12"/>
              </w:rPr>
              <w:t>машино</w:t>
            </w:r>
            <w:proofErr w:type="spellEnd"/>
            <w:r w:rsidRPr="0041156E">
              <w:rPr>
                <w:rFonts w:ascii="Arial" w:hAnsi="Arial" w:cs="Arial"/>
                <w:sz w:val="12"/>
              </w:rPr>
              <w:t>-места</w:t>
            </w:r>
          </w:p>
        </w:tc>
      </w:tr>
    </w:tbl>
    <w:p w:rsidR="005F01A6" w:rsidRDefault="005F01A6"/>
    <w:sectPr w:rsidR="005F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C"/>
    <w:rsid w:val="0011214C"/>
    <w:rsid w:val="00346EA8"/>
    <w:rsid w:val="005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9E89"/>
  <w15:chartTrackingRefBased/>
  <w15:docId w15:val="{548551C5-2220-455D-A436-1C4076E9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 с первой строкой"/>
    <w:basedOn w:val="a"/>
    <w:qFormat/>
    <w:rsid w:val="00346EA8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46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2020-02-27T08:13:00Z</cp:lastPrinted>
  <dcterms:created xsi:type="dcterms:W3CDTF">2020-02-27T08:07:00Z</dcterms:created>
  <dcterms:modified xsi:type="dcterms:W3CDTF">2020-02-27T08:14:00Z</dcterms:modified>
</cp:coreProperties>
</file>