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DA" w:rsidRPr="005120DA" w:rsidRDefault="005120DA" w:rsidP="005120DA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</w:rPr>
      </w:pPr>
      <w:r w:rsidRPr="005120DA">
        <w:rPr>
          <w:rFonts w:ascii="Times New Roman" w:eastAsia="Times New Roman" w:hAnsi="Times New Roman" w:cs="Times New Roman"/>
          <w:sz w:val="20"/>
          <w:szCs w:val="20"/>
        </w:rPr>
        <w:t xml:space="preserve">Приложение к решению Новодарковичского сельского Совета народных депутатов </w:t>
      </w:r>
    </w:p>
    <w:p w:rsidR="005120DA" w:rsidRPr="005120DA" w:rsidRDefault="005120DA" w:rsidP="005120DA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</w:rPr>
      </w:pPr>
      <w:r w:rsidRPr="005120DA">
        <w:rPr>
          <w:rFonts w:ascii="Times New Roman" w:eastAsia="Times New Roman" w:hAnsi="Times New Roman" w:cs="Times New Roman"/>
          <w:sz w:val="20"/>
          <w:szCs w:val="20"/>
        </w:rPr>
        <w:t xml:space="preserve">№ 3-45-1 от 28.04.2017 г. </w:t>
      </w:r>
    </w:p>
    <w:p w:rsidR="005120DA" w:rsidRPr="005120DA" w:rsidRDefault="005120DA" w:rsidP="0051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20DA" w:rsidRPr="005120DA" w:rsidRDefault="005120DA" w:rsidP="0051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20DA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5120DA" w:rsidRPr="005120DA" w:rsidRDefault="005120DA" w:rsidP="0051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20DA">
        <w:rPr>
          <w:rFonts w:ascii="Times New Roman" w:eastAsia="Times New Roman" w:hAnsi="Times New Roman" w:cs="Times New Roman"/>
          <w:b/>
          <w:sz w:val="36"/>
          <w:szCs w:val="36"/>
        </w:rPr>
        <w:t>РЕШЕНИЯ</w:t>
      </w:r>
    </w:p>
    <w:p w:rsidR="005120DA" w:rsidRPr="005120DA" w:rsidRDefault="005120DA" w:rsidP="0051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120DA" w:rsidRPr="005120DA" w:rsidRDefault="005120DA" w:rsidP="0051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0DA">
        <w:rPr>
          <w:rFonts w:ascii="Times New Roman" w:eastAsia="Times New Roman" w:hAnsi="Times New Roman" w:cs="Times New Roman"/>
          <w:sz w:val="24"/>
          <w:szCs w:val="24"/>
        </w:rPr>
        <w:t>О внесении изменений</w:t>
      </w:r>
    </w:p>
    <w:p w:rsidR="005120DA" w:rsidRPr="005120DA" w:rsidRDefault="005120DA" w:rsidP="0051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0DA">
        <w:rPr>
          <w:rFonts w:ascii="Times New Roman" w:eastAsia="Times New Roman" w:hAnsi="Times New Roman" w:cs="Times New Roman"/>
          <w:sz w:val="24"/>
          <w:szCs w:val="24"/>
        </w:rPr>
        <w:t>и дополнений в Устав Новодарковичского</w:t>
      </w:r>
    </w:p>
    <w:p w:rsidR="005120DA" w:rsidRPr="005120DA" w:rsidRDefault="005120DA" w:rsidP="0051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0DA">
        <w:rPr>
          <w:rFonts w:ascii="Times New Roman" w:eastAsia="Times New Roman" w:hAnsi="Times New Roman" w:cs="Times New Roman"/>
          <w:sz w:val="24"/>
          <w:szCs w:val="24"/>
        </w:rPr>
        <w:t>сельского поселения Брянского района Брянской области</w:t>
      </w:r>
    </w:p>
    <w:p w:rsidR="005120DA" w:rsidRPr="005120DA" w:rsidRDefault="005120DA" w:rsidP="0051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20DA" w:rsidRPr="005120DA" w:rsidRDefault="005120DA" w:rsidP="00692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0DA">
        <w:rPr>
          <w:rFonts w:ascii="Times New Roman" w:eastAsia="Times New Roman" w:hAnsi="Times New Roman" w:cs="Times New Roman"/>
          <w:sz w:val="24"/>
          <w:szCs w:val="24"/>
        </w:rPr>
        <w:t xml:space="preserve">Внести в Устав Новодарковичского сельского поселения Брянского района Брянской </w:t>
      </w:r>
      <w:proofErr w:type="gramStart"/>
      <w:r w:rsidRPr="005120DA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gramEnd"/>
      <w:r w:rsidRPr="005120DA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5120DA" w:rsidRPr="005120DA" w:rsidRDefault="005120DA" w:rsidP="0051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F5E" w:rsidRDefault="005120DA" w:rsidP="00C03F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0DA">
        <w:rPr>
          <w:rFonts w:ascii="Times New Roman" w:eastAsia="Times New Roman" w:hAnsi="Times New Roman" w:cs="Times New Roman"/>
          <w:sz w:val="24"/>
          <w:szCs w:val="24"/>
        </w:rPr>
        <w:t>В статье 30</w:t>
      </w:r>
      <w:r w:rsidR="0038409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5120DA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r w:rsidR="0038409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120DA">
        <w:rPr>
          <w:rFonts w:ascii="Times New Roman" w:eastAsia="Times New Roman" w:hAnsi="Times New Roman" w:cs="Times New Roman"/>
          <w:sz w:val="24"/>
          <w:szCs w:val="24"/>
        </w:rPr>
        <w:t xml:space="preserve"> 3 слова «с правом решающего голоса» исключить</w:t>
      </w:r>
      <w:r w:rsidR="00C03F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3F5E" w:rsidRDefault="005120DA" w:rsidP="00C03F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F5E">
        <w:rPr>
          <w:rFonts w:ascii="Times New Roman" w:eastAsia="Times New Roman" w:hAnsi="Times New Roman" w:cs="Times New Roman"/>
          <w:sz w:val="24"/>
          <w:szCs w:val="24"/>
        </w:rPr>
        <w:t>В статье 60</w:t>
      </w:r>
      <w:r w:rsidR="00C03F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20DA" w:rsidRDefault="00C03F5E" w:rsidP="00C03F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5120DA" w:rsidRPr="00C03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120DA" w:rsidRPr="00C03F5E"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5120DA" w:rsidRPr="00C03F5E">
        <w:rPr>
          <w:rFonts w:ascii="Times New Roman" w:eastAsia="Times New Roman" w:hAnsi="Times New Roman" w:cs="Times New Roman"/>
          <w:sz w:val="24"/>
          <w:szCs w:val="24"/>
        </w:rPr>
        <w:t xml:space="preserve"> 10 слова «с правом решающего голоса» исключить;</w:t>
      </w:r>
    </w:p>
    <w:p w:rsidR="00C03F5E" w:rsidRPr="00C03F5E" w:rsidRDefault="00C03F5E" w:rsidP="00C03F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в </w:t>
      </w:r>
      <w:r w:rsidRPr="00C03F5E"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3F5E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слова </w:t>
      </w:r>
      <w:r w:rsidRPr="00C03F5E">
        <w:rPr>
          <w:rFonts w:ascii="Times New Roman" w:eastAsia="Times New Roman" w:hAnsi="Times New Roman" w:cs="Times New Roman"/>
          <w:sz w:val="24"/>
          <w:szCs w:val="24"/>
        </w:rPr>
        <w:t>«с правом решающего голоса» исключить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20DA" w:rsidRPr="005120DA" w:rsidRDefault="005120DA" w:rsidP="005120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0DA">
        <w:rPr>
          <w:rFonts w:ascii="Times New Roman" w:eastAsia="Times New Roman" w:hAnsi="Times New Roman" w:cs="Times New Roman"/>
          <w:sz w:val="24"/>
          <w:szCs w:val="24"/>
        </w:rPr>
        <w:t>Статью 33 пункт 1 изложить в следующей редакции: «В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</w:t>
      </w:r>
      <w:proofErr w:type="gramStart"/>
      <w:r w:rsidRPr="005120DA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5120DA" w:rsidRPr="005120DA" w:rsidRDefault="005120DA" w:rsidP="005120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20DA">
        <w:rPr>
          <w:rFonts w:ascii="Times New Roman" w:eastAsia="Times New Roman" w:hAnsi="Times New Roman" w:cs="Times New Roman"/>
          <w:sz w:val="24"/>
          <w:szCs w:val="24"/>
        </w:rPr>
        <w:t>В статью 36 добавить пункт 5: «п.5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образования.»</w:t>
      </w:r>
      <w:proofErr w:type="gramEnd"/>
    </w:p>
    <w:p w:rsidR="005120DA" w:rsidRPr="005120DA" w:rsidRDefault="005120DA" w:rsidP="005120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0DA">
        <w:rPr>
          <w:rFonts w:ascii="Times New Roman" w:eastAsia="Times New Roman" w:hAnsi="Times New Roman" w:cs="Times New Roman"/>
          <w:sz w:val="24"/>
          <w:szCs w:val="24"/>
        </w:rPr>
        <w:t>Статью 18 пункт 3 подпункт 1) дополнить: «…,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соответствии с этими нормативными правовыми актами</w:t>
      </w:r>
      <w:proofErr w:type="gramStart"/>
      <w:r w:rsidRPr="005120DA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5120DA" w:rsidRPr="005120DA" w:rsidRDefault="005120DA" w:rsidP="005120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0DA">
        <w:rPr>
          <w:rFonts w:ascii="Times New Roman" w:eastAsia="Times New Roman" w:hAnsi="Times New Roman" w:cs="Times New Roman"/>
          <w:sz w:val="24"/>
          <w:szCs w:val="24"/>
        </w:rPr>
        <w:t xml:space="preserve">В статье 63 пункт 2 второе предложение изложить в следующей редакции: </w:t>
      </w:r>
      <w:proofErr w:type="gramStart"/>
      <w:r w:rsidRPr="005120DA">
        <w:rPr>
          <w:rFonts w:ascii="Times New Roman" w:eastAsia="Times New Roman" w:hAnsi="Times New Roman" w:cs="Times New Roman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случаи,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5120DA">
        <w:rPr>
          <w:rFonts w:ascii="Times New Roman" w:eastAsia="Times New Roman" w:hAnsi="Times New Roman" w:cs="Times New Roman"/>
          <w:sz w:val="24"/>
          <w:szCs w:val="24"/>
        </w:rPr>
        <w:t xml:space="preserve"> Устава в соответствии с этими нормативными правовыми актами</w:t>
      </w:r>
      <w:proofErr w:type="gramStart"/>
      <w:r w:rsidRPr="005120DA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5120DA" w:rsidRPr="005120DA" w:rsidRDefault="005120DA" w:rsidP="005120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0DA">
        <w:rPr>
          <w:rFonts w:ascii="Times New Roman" w:eastAsia="Times New Roman" w:hAnsi="Times New Roman" w:cs="Times New Roman"/>
          <w:sz w:val="24"/>
          <w:szCs w:val="24"/>
        </w:rPr>
        <w:t>В статью 63 пункт 3 добавить: «…,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соответствии с этими нормативными правовыми актами</w:t>
      </w:r>
      <w:proofErr w:type="gramStart"/>
      <w:r w:rsidRPr="005120DA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5120DA" w:rsidRPr="005120DA" w:rsidRDefault="005120DA" w:rsidP="005120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0DA">
        <w:rPr>
          <w:rFonts w:ascii="Times New Roman" w:eastAsia="Times New Roman" w:hAnsi="Times New Roman" w:cs="Times New Roman"/>
          <w:sz w:val="24"/>
          <w:szCs w:val="24"/>
        </w:rPr>
        <w:lastRenderedPageBreak/>
        <w:t>В статью 63 пункт 4 добавить: «В случае</w:t>
      </w:r>
      <w:proofErr w:type="gramStart"/>
      <w:r w:rsidRPr="005120D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120DA">
        <w:rPr>
          <w:rFonts w:ascii="Times New Roman" w:eastAsia="Times New Roman" w:hAnsi="Times New Roman" w:cs="Times New Roman"/>
          <w:sz w:val="24"/>
          <w:szCs w:val="24"/>
        </w:rPr>
        <w:t xml:space="preserve"> если глава поселения исполняет полномочия председателя представительного органа муниципального образования, голос главы поселения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образования.»;</w:t>
      </w:r>
    </w:p>
    <w:p w:rsidR="005120DA" w:rsidRPr="005120DA" w:rsidRDefault="005120DA" w:rsidP="005120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0DA">
        <w:rPr>
          <w:rFonts w:ascii="Times New Roman" w:eastAsia="Times New Roman" w:hAnsi="Times New Roman" w:cs="Times New Roman"/>
          <w:sz w:val="24"/>
          <w:szCs w:val="24"/>
        </w:rPr>
        <w:t xml:space="preserve">Статью 63 дополнить пунктом 7 следующего содержания: «п.7 </w:t>
      </w:r>
      <w:r w:rsidR="00FB634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20DA">
        <w:rPr>
          <w:rFonts w:ascii="Times New Roman" w:eastAsia="Times New Roman" w:hAnsi="Times New Roman" w:cs="Times New Roman"/>
          <w:sz w:val="24"/>
          <w:szCs w:val="24"/>
        </w:rPr>
        <w:t>риведени</w:t>
      </w:r>
      <w:r w:rsidR="00FB634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120DA">
        <w:rPr>
          <w:rFonts w:ascii="Times New Roman" w:eastAsia="Times New Roman" w:hAnsi="Times New Roman" w:cs="Times New Roman"/>
          <w:sz w:val="24"/>
          <w:szCs w:val="24"/>
        </w:rPr>
        <w:t xml:space="preserve">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5120D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120DA">
        <w:rPr>
          <w:rFonts w:ascii="Times New Roman" w:eastAsia="Times New Roman" w:hAnsi="Times New Roman" w:cs="Times New Roman"/>
          <w:sz w:val="24"/>
          <w:szCs w:val="24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5120DA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5120DA" w:rsidRPr="005120DA" w:rsidRDefault="005120DA" w:rsidP="005120D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0DA" w:rsidRPr="005120DA" w:rsidRDefault="005120DA" w:rsidP="0051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20DA" w:rsidRPr="005120DA" w:rsidRDefault="005120DA" w:rsidP="00512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20DA" w:rsidRPr="005120DA" w:rsidRDefault="005120DA" w:rsidP="00512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0DA" w:rsidRPr="005120DA" w:rsidRDefault="005120DA" w:rsidP="005120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120DA">
        <w:rPr>
          <w:rFonts w:ascii="Times New Roman" w:eastAsia="Times New Roman" w:hAnsi="Times New Roman" w:cs="Times New Roman"/>
          <w:sz w:val="24"/>
          <w:szCs w:val="24"/>
        </w:rPr>
        <w:t xml:space="preserve">Глава Новодарковичского </w:t>
      </w:r>
    </w:p>
    <w:p w:rsidR="005120DA" w:rsidRPr="005120DA" w:rsidRDefault="005120DA" w:rsidP="005120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120D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А.И. </w:t>
      </w:r>
      <w:proofErr w:type="spellStart"/>
      <w:r w:rsidRPr="005120DA">
        <w:rPr>
          <w:rFonts w:ascii="Times New Roman" w:eastAsia="Times New Roman" w:hAnsi="Times New Roman" w:cs="Times New Roman"/>
          <w:sz w:val="24"/>
          <w:szCs w:val="24"/>
        </w:rPr>
        <w:t>Москоленко</w:t>
      </w:r>
      <w:proofErr w:type="spellEnd"/>
    </w:p>
    <w:p w:rsidR="00F05C65" w:rsidRDefault="00F05C65"/>
    <w:sectPr w:rsidR="00F05C65" w:rsidSect="0038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53EE1"/>
    <w:multiLevelType w:val="hybridMultilevel"/>
    <w:tmpl w:val="ADB6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5120DA"/>
    <w:rsid w:val="00382B8B"/>
    <w:rsid w:val="00384093"/>
    <w:rsid w:val="003A2A0A"/>
    <w:rsid w:val="005120DA"/>
    <w:rsid w:val="0069269B"/>
    <w:rsid w:val="00C03F5E"/>
    <w:rsid w:val="00F05C65"/>
    <w:rsid w:val="00FB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2017-05-04T12:29:00Z</dcterms:created>
  <dcterms:modified xsi:type="dcterms:W3CDTF">2017-05-04T12:58:00Z</dcterms:modified>
</cp:coreProperties>
</file>