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2DD" w:rsidP="004E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45859" w:rsidRPr="00645859">
        <w:rPr>
          <w:rFonts w:ascii="Times New Roman" w:hAnsi="Times New Roman" w:cs="Times New Roman"/>
        </w:rPr>
        <w:t>СООБЩЕНИЕ</w:t>
      </w:r>
    </w:p>
    <w:p w:rsidR="00645859" w:rsidRDefault="00645859" w:rsidP="0064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Управлении Министерства юстиции Российской Федерации по Брянской области прошел государственную регистрацию 21.08.2018 года (государственный регистрационный номер 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325023072018001)</w:t>
      </w:r>
      <w:r w:rsidR="004E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4E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«Новодарковичское сельское поселение» Брянского района Брянской области, принятый решением Новодарковичского сельского Совета народных депутатов от 13.08.2018 г.</w:t>
      </w:r>
    </w:p>
    <w:p w:rsidR="00645859" w:rsidRDefault="00645859" w:rsidP="004E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3-72-1 «О принятии Устава Муниципального образования «Новодарковичское сельское поселение Брянского района Брянской области»».</w:t>
      </w:r>
    </w:p>
    <w:p w:rsidR="00645859" w:rsidRDefault="00645859" w:rsidP="004E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Устава опубликован в печатном «Сборнике НПА» № 47 от 22.08.2018г. </w:t>
      </w:r>
      <w:r w:rsidR="004E02DD">
        <w:rPr>
          <w:rFonts w:ascii="Times New Roman" w:hAnsi="Times New Roman" w:cs="Times New Roman"/>
          <w:sz w:val="24"/>
          <w:szCs w:val="24"/>
        </w:rPr>
        <w:t>Новодарковичского сельского Совета народных депутатов, с которым можно ознакомиться: в сельской библиотеке, в сельской администрации, в сельском Совете народных депутатов и на официальном сайте администрации в информационной  сети «Интернет».</w:t>
      </w:r>
    </w:p>
    <w:p w:rsidR="004E02DD" w:rsidRDefault="004E02DD" w:rsidP="004E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Глава Новодарковичского</w:t>
      </w:r>
    </w:p>
    <w:p w:rsidR="004E02DD" w:rsidRPr="00645859" w:rsidRDefault="004E02DD" w:rsidP="004E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                                А.И. Москоленко</w:t>
      </w:r>
    </w:p>
    <w:sectPr w:rsidR="004E02DD" w:rsidRPr="0064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859"/>
    <w:rsid w:val="004E02DD"/>
    <w:rsid w:val="0064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2018-08-22T05:59:00Z</cp:lastPrinted>
  <dcterms:created xsi:type="dcterms:W3CDTF">2018-08-22T05:42:00Z</dcterms:created>
  <dcterms:modified xsi:type="dcterms:W3CDTF">2018-08-22T05:59:00Z</dcterms:modified>
</cp:coreProperties>
</file>