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20" w:rsidRPr="00141EC9" w:rsidRDefault="00141EC9" w:rsidP="00BF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41EC9">
        <w:rPr>
          <w:rFonts w:ascii="Times New Roman" w:eastAsia="Times New Roman" w:hAnsi="Times New Roman" w:cs="Times New Roman"/>
          <w:sz w:val="18"/>
          <w:szCs w:val="18"/>
        </w:rPr>
        <w:t>Приложение 1</w:t>
      </w:r>
    </w:p>
    <w:p w:rsidR="00141EC9" w:rsidRPr="00141EC9" w:rsidRDefault="00141EC9" w:rsidP="00BF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41EC9">
        <w:rPr>
          <w:rFonts w:ascii="Times New Roman" w:eastAsia="Times New Roman" w:hAnsi="Times New Roman" w:cs="Times New Roman"/>
          <w:sz w:val="18"/>
          <w:szCs w:val="18"/>
        </w:rPr>
        <w:t xml:space="preserve">к решению №3-64-1 </w:t>
      </w:r>
    </w:p>
    <w:p w:rsidR="00141EC9" w:rsidRPr="00141EC9" w:rsidRDefault="00141EC9" w:rsidP="00BF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41EC9">
        <w:rPr>
          <w:rFonts w:ascii="Times New Roman" w:eastAsia="Times New Roman" w:hAnsi="Times New Roman" w:cs="Times New Roman"/>
          <w:sz w:val="18"/>
          <w:szCs w:val="18"/>
        </w:rPr>
        <w:t>от 13.03.2018г.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A20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</w:rPr>
        <w:t>БРЯНСКАЯ ОБЛАСТЬ  БРЯНСКИЙ РАЙОН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НОВОДАРКОВИЧСКИЙ СЕЛЬСКИЙ СОВЕТ НАРОДНЫХ ДЕПУТАТОВ</w:t>
      </w:r>
    </w:p>
    <w:p w:rsidR="00180F78" w:rsidRPr="008B2B5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F4A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8B2B5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</w:p>
    <w:p w:rsidR="00180F78" w:rsidRPr="008B2B50" w:rsidRDefault="00180F78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8B2B50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DB5C68" w:rsidRPr="008B2B50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180F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80F78" w:rsidRPr="009E7138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138">
        <w:rPr>
          <w:rFonts w:ascii="Times New Roman" w:eastAsia="Times New Roman" w:hAnsi="Times New Roman" w:cs="Times New Roman"/>
          <w:sz w:val="24"/>
          <w:szCs w:val="24"/>
        </w:rPr>
        <w:t xml:space="preserve">пос. </w:t>
      </w:r>
      <w:r w:rsidRPr="00180F78">
        <w:rPr>
          <w:rFonts w:ascii="Times New Roman" w:eastAsia="Times New Roman" w:hAnsi="Times New Roman" w:cs="Times New Roman"/>
          <w:sz w:val="24"/>
          <w:szCs w:val="24"/>
          <w:u w:val="single"/>
        </w:rPr>
        <w:t>Новые Дарковичи</w:t>
      </w:r>
      <w:r w:rsidR="00180F78" w:rsidRPr="00180F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0F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F4A20" w:rsidRPr="00BF4A20" w:rsidRDefault="00BF4A20" w:rsidP="00180F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5FA" w:rsidRDefault="00BF4A20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>О</w:t>
      </w:r>
      <w:r w:rsidR="00C05D0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="009B15FA">
        <w:rPr>
          <w:color w:val="000000"/>
          <w:spacing w:val="-1"/>
        </w:rPr>
        <w:t xml:space="preserve"> </w:t>
      </w:r>
      <w:proofErr w:type="gramStart"/>
      <w:r w:rsidR="009B15FA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Программу</w:t>
      </w:r>
      <w:r w:rsidRPr="009B15FA">
        <w:rPr>
          <w:rFonts w:ascii="Times New Roman" w:hAnsi="Times New Roman" w:cs="Times New Roman"/>
          <w:b/>
          <w:sz w:val="24"/>
          <w:szCs w:val="24"/>
        </w:rPr>
        <w:t xml:space="preserve"> «Формирование </w:t>
      </w:r>
      <w:proofErr w:type="gramStart"/>
      <w:r w:rsidRPr="009B15FA">
        <w:rPr>
          <w:rFonts w:ascii="Times New Roman" w:hAnsi="Times New Roman" w:cs="Times New Roman"/>
          <w:b/>
          <w:sz w:val="24"/>
          <w:szCs w:val="24"/>
        </w:rPr>
        <w:t>современной</w:t>
      </w:r>
      <w:proofErr w:type="gramEnd"/>
      <w:r w:rsidRPr="009B15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>
        <w:rPr>
          <w:color w:val="000000"/>
          <w:spacing w:val="-1"/>
        </w:rPr>
        <w:t xml:space="preserve"> </w:t>
      </w:r>
      <w:r w:rsidRPr="009B15F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 xml:space="preserve">Новодарковичского сельского поселения </w:t>
      </w:r>
    </w:p>
    <w:p w:rsidR="009B15FA" w:rsidRPr="009B15FA" w:rsidRDefault="009B15FA" w:rsidP="009B15FA">
      <w:pPr>
        <w:spacing w:after="0"/>
        <w:rPr>
          <w:color w:val="000000"/>
          <w:spacing w:val="-1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>Брянского района на 2018-2022</w:t>
      </w:r>
      <w:r w:rsidR="00227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5FA">
        <w:rPr>
          <w:rFonts w:ascii="Times New Roman" w:hAnsi="Times New Roman" w:cs="Times New Roman"/>
          <w:b/>
          <w:sz w:val="24"/>
          <w:szCs w:val="24"/>
        </w:rPr>
        <w:t>годы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9B15FA" w:rsidRDefault="009B15FA" w:rsidP="009B15F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решением </w:t>
      </w:r>
    </w:p>
    <w:p w:rsidR="00052A64" w:rsidRPr="008B2B50" w:rsidRDefault="009B15FA" w:rsidP="008B2B5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от 30.11.2017г.</w:t>
      </w:r>
      <w:r w:rsidRPr="009B15F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B15F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№ 3-56-1</w:t>
      </w:r>
    </w:p>
    <w:p w:rsidR="009E7138" w:rsidRPr="008B2B50" w:rsidRDefault="00BF4A20" w:rsidP="009E713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F4A20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BF4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06.10.2003г. №131-ФЗ «Об общих принципах организации местного самоуправления в Российской Федерации»,</w:t>
      </w:r>
      <w:r w:rsidRPr="00BF4A2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B15FA" w:rsidRPr="00B2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B1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соответствии с Постановлением Правительства Брянской области от 26.12.2017 г.  №746-п  «О внесении изменений в государственную программу «Формирование современной городской среды 2018-2022 годы»  и  Постановлением Правительства </w:t>
      </w:r>
      <w:r w:rsidR="00B2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Брянской области  от 09.02.2018 г.  №34-п «Об утверждении распределения субсидий из бюджета Брянской области бюджетам муниципальных образований на</w:t>
      </w:r>
      <w:proofErr w:type="gramEnd"/>
      <w:r w:rsidR="00B2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поддержку муниципальных программ формирования современной городской среды на 2018 год», руководствуясь </w:t>
      </w:r>
      <w:r w:rsidR="009B15FA" w:rsidRPr="009B15FA">
        <w:rPr>
          <w:rFonts w:ascii="Times New Roman" w:eastAsia="Times New Roman" w:hAnsi="Times New Roman" w:cs="Times New Roman"/>
          <w:sz w:val="24"/>
          <w:szCs w:val="24"/>
        </w:rPr>
        <w:t xml:space="preserve">Уставом Новодарковичского сельского  поселения,  </w:t>
      </w:r>
      <w:proofErr w:type="spellStart"/>
      <w:r w:rsidR="009B15FA" w:rsidRPr="009B15FA">
        <w:rPr>
          <w:rFonts w:ascii="Times New Roman" w:eastAsia="Times New Roman" w:hAnsi="Times New Roman" w:cs="Times New Roman"/>
          <w:sz w:val="24"/>
          <w:szCs w:val="24"/>
        </w:rPr>
        <w:t>Новодарковичский</w:t>
      </w:r>
      <w:proofErr w:type="spellEnd"/>
      <w:r w:rsidR="009B1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сельский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народных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30689B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E3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B20797" w:rsidRPr="00B20797" w:rsidRDefault="00C05D01" w:rsidP="00B20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97">
        <w:rPr>
          <w:rFonts w:ascii="Times New Roman" w:eastAsia="Times New Roman" w:hAnsi="Times New Roman" w:cs="Times New Roman"/>
          <w:sz w:val="24"/>
          <w:szCs w:val="24"/>
        </w:rPr>
        <w:t xml:space="preserve">       1.</w:t>
      </w:r>
      <w:r w:rsidR="00B20797" w:rsidRPr="00B20797">
        <w:rPr>
          <w:rFonts w:ascii="Times New Roman" w:eastAsia="Times New Roman" w:hAnsi="Times New Roman" w:cs="Times New Roman"/>
          <w:sz w:val="24"/>
          <w:szCs w:val="24"/>
        </w:rPr>
        <w:t xml:space="preserve"> Внести в</w:t>
      </w:r>
      <w:r w:rsidR="00B20797">
        <w:rPr>
          <w:rFonts w:ascii="Times New Roman" w:eastAsia="Times New Roman" w:hAnsi="Times New Roman" w:cs="Times New Roman"/>
          <w:sz w:val="24"/>
          <w:szCs w:val="24"/>
        </w:rPr>
        <w:t xml:space="preserve"> Программу </w:t>
      </w:r>
      <w:r w:rsidR="00B20797" w:rsidRPr="009B15FA">
        <w:rPr>
          <w:rFonts w:ascii="Times New Roman" w:hAnsi="Times New Roman" w:cs="Times New Roman"/>
          <w:b/>
          <w:sz w:val="24"/>
          <w:szCs w:val="24"/>
        </w:rPr>
        <w:t>«</w:t>
      </w:r>
      <w:r w:rsidR="00B20797" w:rsidRPr="00B2079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B20797" w:rsidRPr="00B20797">
        <w:rPr>
          <w:color w:val="000000"/>
          <w:spacing w:val="-1"/>
        </w:rPr>
        <w:t xml:space="preserve"> </w:t>
      </w:r>
      <w:r w:rsidR="00B20797" w:rsidRPr="00B20797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B20797" w:rsidRDefault="00B20797" w:rsidP="00B20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97">
        <w:rPr>
          <w:rFonts w:ascii="Times New Roman" w:hAnsi="Times New Roman" w:cs="Times New Roman"/>
          <w:sz w:val="24"/>
          <w:szCs w:val="24"/>
        </w:rPr>
        <w:t>Новодарковичского сельского поселения Брянского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2018- 2022 годы»,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от 30.11.2017 г. № 3-56-1</w:t>
      </w:r>
      <w:r w:rsidR="008B2B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8B2B50">
        <w:rPr>
          <w:rFonts w:ascii="Times New Roman" w:hAnsi="Times New Roman" w:cs="Times New Roman"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2A08" w:rsidRPr="008B2B50" w:rsidRDefault="00B20797" w:rsidP="00BA65C6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Позицию </w:t>
      </w:r>
      <w:r w:rsidR="00B144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Паспорта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Программы </w:t>
      </w:r>
      <w:r w:rsidR="00BA65C6" w:rsidRPr="00257C3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«</w:t>
      </w:r>
      <w:r w:rsidR="00BA65C6" w:rsidRPr="00412A0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Объемы бюджетных ассигнований Программы</w:t>
      </w:r>
      <w:r w:rsidR="00BA65C6" w:rsidRPr="00257C3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»</w:t>
      </w:r>
      <w:r w:rsidR="00BA65C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A66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65C6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изложить в редакции:</w:t>
      </w:r>
    </w:p>
    <w:p w:rsidR="00AE6383" w:rsidRDefault="00412A08" w:rsidP="00BA65C6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</w:t>
      </w:r>
      <w:r w:rsidR="00AE63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Общий объем финансирования Программы 2018-2022 гг. составит: </w:t>
      </w:r>
    </w:p>
    <w:p w:rsidR="00AE6383" w:rsidRPr="00BA65C6" w:rsidRDefault="00AE6383" w:rsidP="00BA65C6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20957,416 тыс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уб.  в  том  числе  по  годам:</w:t>
      </w:r>
    </w:p>
    <w:tbl>
      <w:tblPr>
        <w:tblStyle w:val="a6"/>
        <w:tblW w:w="0" w:type="auto"/>
        <w:tblLook w:val="04A0"/>
      </w:tblPr>
      <w:tblGrid>
        <w:gridCol w:w="2052"/>
        <w:gridCol w:w="1033"/>
        <w:gridCol w:w="1559"/>
        <w:gridCol w:w="1560"/>
        <w:gridCol w:w="1701"/>
        <w:gridCol w:w="1666"/>
      </w:tblGrid>
      <w:tr w:rsidR="00BA65C6" w:rsidTr="00AE6383">
        <w:tc>
          <w:tcPr>
            <w:tcW w:w="2052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Источники средств </w:t>
            </w:r>
          </w:p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уб.)</w:t>
            </w:r>
          </w:p>
        </w:tc>
        <w:tc>
          <w:tcPr>
            <w:tcW w:w="1033" w:type="dxa"/>
          </w:tcPr>
          <w:p w:rsidR="00AE6383" w:rsidRDefault="00AE6383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BA65C6" w:rsidRPr="00AE6383" w:rsidRDefault="00BA65C6" w:rsidP="00BA65C6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AE6383" w:rsidRPr="00AE6383" w:rsidRDefault="00AE6383" w:rsidP="00BA65C6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BA65C6" w:rsidRDefault="00AE6383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   </w:t>
            </w:r>
            <w:r w:rsidR="00BA65C6"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2019 г.</w:t>
            </w:r>
          </w:p>
        </w:tc>
        <w:tc>
          <w:tcPr>
            <w:tcW w:w="1560" w:type="dxa"/>
          </w:tcPr>
          <w:p w:rsidR="00AE6383" w:rsidRDefault="00AE6383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BA65C6" w:rsidRPr="00AE6383" w:rsidRDefault="00AE6383" w:rsidP="00BA65C6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</w:t>
            </w:r>
            <w:r w:rsidR="00BA65C6"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AE6383" w:rsidRDefault="00AE6383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BA65C6" w:rsidRPr="00AE6383" w:rsidRDefault="00AE6383" w:rsidP="00BA65C6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</w:t>
            </w:r>
            <w:r w:rsidR="00BA65C6"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2021 г.</w:t>
            </w:r>
          </w:p>
        </w:tc>
        <w:tc>
          <w:tcPr>
            <w:tcW w:w="1666" w:type="dxa"/>
          </w:tcPr>
          <w:p w:rsidR="00AE6383" w:rsidRDefault="00AE6383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BA65C6" w:rsidRPr="00AE6383" w:rsidRDefault="00AE6383" w:rsidP="00BA65C6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</w:t>
            </w:r>
            <w:r w:rsidR="00BA65C6"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2022 г.</w:t>
            </w:r>
          </w:p>
        </w:tc>
      </w:tr>
      <w:tr w:rsidR="00BA65C6" w:rsidTr="00AE6383">
        <w:tc>
          <w:tcPr>
            <w:tcW w:w="2052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федеральный</w:t>
            </w:r>
          </w:p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бюджет</w:t>
            </w:r>
          </w:p>
        </w:tc>
        <w:tc>
          <w:tcPr>
            <w:tcW w:w="1033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BA65C6" w:rsidTr="00AE6383">
        <w:tc>
          <w:tcPr>
            <w:tcW w:w="2052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областной бюджет</w:t>
            </w:r>
          </w:p>
        </w:tc>
        <w:tc>
          <w:tcPr>
            <w:tcW w:w="1033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8462,699</w:t>
            </w:r>
          </w:p>
        </w:tc>
        <w:tc>
          <w:tcPr>
            <w:tcW w:w="1560" w:type="dxa"/>
          </w:tcPr>
          <w:p w:rsidR="00BA65C6" w:rsidRDefault="00AE6383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1927,174</w:t>
            </w:r>
          </w:p>
        </w:tc>
        <w:tc>
          <w:tcPr>
            <w:tcW w:w="1701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1870,251</w:t>
            </w:r>
          </w:p>
        </w:tc>
        <w:tc>
          <w:tcPr>
            <w:tcW w:w="1666" w:type="dxa"/>
          </w:tcPr>
          <w:p w:rsidR="00BA65C6" w:rsidRDefault="00AE6383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6165,752</w:t>
            </w:r>
          </w:p>
        </w:tc>
      </w:tr>
      <w:tr w:rsidR="00BA65C6" w:rsidTr="00AE6383">
        <w:tc>
          <w:tcPr>
            <w:tcW w:w="2052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муниципальный бюджет</w:t>
            </w:r>
          </w:p>
          <w:p w:rsidR="00AE6383" w:rsidRDefault="00AE6383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(при   условии федерального финансирования)</w:t>
            </w:r>
          </w:p>
        </w:tc>
        <w:tc>
          <w:tcPr>
            <w:tcW w:w="1033" w:type="dxa"/>
          </w:tcPr>
          <w:p w:rsidR="00BA65C6" w:rsidRDefault="003A0BBA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940,20</w:t>
            </w:r>
          </w:p>
        </w:tc>
        <w:tc>
          <w:tcPr>
            <w:tcW w:w="1560" w:type="dxa"/>
          </w:tcPr>
          <w:p w:rsidR="00BA65C6" w:rsidRDefault="00AE6383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214,12</w:t>
            </w:r>
          </w:p>
        </w:tc>
        <w:tc>
          <w:tcPr>
            <w:tcW w:w="1701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256,20</w:t>
            </w:r>
          </w:p>
        </w:tc>
        <w:tc>
          <w:tcPr>
            <w:tcW w:w="1666" w:type="dxa"/>
          </w:tcPr>
          <w:p w:rsidR="00BA65C6" w:rsidRDefault="00AE6383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685,08</w:t>
            </w:r>
          </w:p>
        </w:tc>
      </w:tr>
      <w:tr w:rsidR="00BA65C6" w:rsidTr="00AE6383">
        <w:tc>
          <w:tcPr>
            <w:tcW w:w="2052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внебюджетные средства</w:t>
            </w:r>
          </w:p>
          <w:p w:rsidR="00AE6383" w:rsidRDefault="00AE6383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(при условии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федерального финансирования)</w:t>
            </w:r>
          </w:p>
        </w:tc>
        <w:tc>
          <w:tcPr>
            <w:tcW w:w="1033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435,94</w:t>
            </w:r>
          </w:p>
        </w:tc>
        <w:tc>
          <w:tcPr>
            <w:tcW w:w="1666" w:type="dxa"/>
          </w:tcPr>
          <w:p w:rsidR="00BA65C6" w:rsidRDefault="00BA65C6" w:rsidP="00BA65C6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BA65C6" w:rsidTr="00AE6383">
        <w:tc>
          <w:tcPr>
            <w:tcW w:w="2052" w:type="dxa"/>
          </w:tcPr>
          <w:p w:rsidR="00BA65C6" w:rsidRPr="00AE6383" w:rsidRDefault="00BA65C6" w:rsidP="00BA65C6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33" w:type="dxa"/>
          </w:tcPr>
          <w:p w:rsidR="00BA65C6" w:rsidRPr="00AE6383" w:rsidRDefault="00257C3D" w:rsidP="00257C3D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 </w:t>
            </w:r>
            <w:r w:rsidR="00BA65C6"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3A0BB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1</w:t>
            </w:r>
            <w:r w:rsidR="00BA65C6"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0</w:t>
            </w:r>
            <w:r w:rsidR="003A0BB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65C6" w:rsidRPr="00AE6383" w:rsidRDefault="00BA65C6" w:rsidP="00BA65C6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9402,899</w:t>
            </w:r>
          </w:p>
        </w:tc>
        <w:tc>
          <w:tcPr>
            <w:tcW w:w="1560" w:type="dxa"/>
          </w:tcPr>
          <w:p w:rsidR="00BA65C6" w:rsidRPr="00AE6383" w:rsidRDefault="00BA65C6" w:rsidP="00BA65C6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2141,294</w:t>
            </w:r>
          </w:p>
        </w:tc>
        <w:tc>
          <w:tcPr>
            <w:tcW w:w="1701" w:type="dxa"/>
          </w:tcPr>
          <w:p w:rsidR="00BA65C6" w:rsidRPr="00AE6383" w:rsidRDefault="00BA65C6" w:rsidP="00BA65C6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2562,391</w:t>
            </w:r>
          </w:p>
        </w:tc>
        <w:tc>
          <w:tcPr>
            <w:tcW w:w="1666" w:type="dxa"/>
          </w:tcPr>
          <w:p w:rsidR="00BA65C6" w:rsidRPr="00AE6383" w:rsidRDefault="00BA65C6" w:rsidP="00BA65C6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AE638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6850,832</w:t>
            </w:r>
          </w:p>
        </w:tc>
      </w:tr>
    </w:tbl>
    <w:p w:rsidR="00412A08" w:rsidRPr="00B20797" w:rsidRDefault="00412A08" w:rsidP="00B2079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12A08" w:rsidRDefault="00B1446B" w:rsidP="00225F2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2A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Разделе  4  </w:t>
      </w:r>
      <w:r w:rsidR="00412A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«Обоснование</w:t>
      </w:r>
      <w:r w:rsidR="0041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ресурсного </w:t>
      </w:r>
      <w:r w:rsidR="0041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41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Программы» </w:t>
      </w:r>
    </w:p>
    <w:p w:rsidR="00412A08" w:rsidRDefault="00B1446B" w:rsidP="008B2B50">
      <w:pPr>
        <w:pStyle w:val="a3"/>
        <w:widowControl w:val="0"/>
        <w:autoSpaceDE w:val="0"/>
        <w:autoSpaceDN w:val="0"/>
        <w:adjustRightInd w:val="0"/>
        <w:spacing w:after="0"/>
        <w:ind w:left="13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</w:t>
      </w:r>
      <w:r w:rsidR="00412A08">
        <w:rPr>
          <w:rFonts w:ascii="Times New Roman" w:hAnsi="Times New Roman" w:cs="Times New Roman"/>
          <w:sz w:val="24"/>
          <w:szCs w:val="24"/>
        </w:rPr>
        <w:t xml:space="preserve"> № 5 «Общий планируемый объем финансирования муниципальной Программы на 2018-2022 годы»     изложить  в  редакции:</w:t>
      </w:r>
      <w:bookmarkStart w:id="1" w:name="sub_402"/>
    </w:p>
    <w:p w:rsidR="00B1446B" w:rsidRPr="00B1446B" w:rsidRDefault="00B1446B" w:rsidP="00412A0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6B">
        <w:rPr>
          <w:rFonts w:ascii="Times New Roman" w:hAnsi="Times New Roman" w:cs="Times New Roman"/>
          <w:sz w:val="24"/>
          <w:szCs w:val="24"/>
        </w:rPr>
        <w:t xml:space="preserve">Общий планируемый объем финансирования муниципальной Программы на 2018-2022 годы приведен в таблице: </w:t>
      </w:r>
      <w:bookmarkEnd w:id="1"/>
    </w:p>
    <w:p w:rsidR="00B1446B" w:rsidRPr="00B1446B" w:rsidRDefault="00B1446B" w:rsidP="00412A08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446B">
        <w:rPr>
          <w:rFonts w:ascii="Times New Roman" w:hAnsi="Times New Roman" w:cs="Times New Roman"/>
          <w:bCs/>
          <w:sz w:val="24"/>
          <w:szCs w:val="24"/>
        </w:rPr>
        <w:t>Таблица № 5</w:t>
      </w:r>
    </w:p>
    <w:tbl>
      <w:tblPr>
        <w:tblW w:w="10683" w:type="dxa"/>
        <w:tblInd w:w="-583" w:type="dxa"/>
        <w:tblLook w:val="04A0"/>
      </w:tblPr>
      <w:tblGrid>
        <w:gridCol w:w="542"/>
        <w:gridCol w:w="2010"/>
        <w:gridCol w:w="2551"/>
        <w:gridCol w:w="1116"/>
        <w:gridCol w:w="1116"/>
        <w:gridCol w:w="1140"/>
        <w:gridCol w:w="1140"/>
        <w:gridCol w:w="1140"/>
      </w:tblGrid>
      <w:tr w:rsidR="00B1446B" w:rsidRPr="00B1446B" w:rsidTr="00B1446B">
        <w:trPr>
          <w:trHeight w:val="123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6B" w:rsidRPr="00B1446B" w:rsidRDefault="00B1446B" w:rsidP="00B14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6B" w:rsidRPr="00B1446B" w:rsidRDefault="00B1446B" w:rsidP="00B14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B1446B" w:rsidRPr="00B1446B" w:rsidRDefault="00B1446B" w:rsidP="00B14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46B" w:rsidRPr="00B1446B" w:rsidRDefault="00B1446B" w:rsidP="00B14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B1446B" w:rsidRPr="00B1446B" w:rsidRDefault="00B1446B" w:rsidP="00B14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B1446B" w:rsidRPr="00B1446B" w:rsidRDefault="00B1446B" w:rsidP="00B14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B1446B" w:rsidRPr="00B1446B" w:rsidTr="00B1446B">
        <w:trPr>
          <w:trHeight w:val="401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46B" w:rsidRPr="00412A08" w:rsidRDefault="00B1446B" w:rsidP="00FB7B6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0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E9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6B" w:rsidRPr="00412A08" w:rsidRDefault="00B1446B" w:rsidP="00FB7B6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0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E9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6B" w:rsidRPr="00412A08" w:rsidRDefault="00B1446B" w:rsidP="00FB7B6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0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E9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6B" w:rsidRPr="00412A08" w:rsidRDefault="00B1446B" w:rsidP="00FB7B6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0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E9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46B" w:rsidRPr="00412A08" w:rsidRDefault="00B1446B" w:rsidP="00FB7B6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0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E9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1446B" w:rsidRPr="00B1446B" w:rsidTr="00B1446B">
        <w:trPr>
          <w:trHeight w:val="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46B" w:rsidRPr="00B1446B" w:rsidTr="00B1446B">
        <w:trPr>
          <w:trHeight w:val="119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Ремонт   и благоустройство дворовых территорий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46B" w:rsidRPr="00B1446B" w:rsidRDefault="00412A08" w:rsidP="0041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b/>
                <w:sz w:val="24"/>
                <w:szCs w:val="24"/>
              </w:rPr>
              <w:t>1991,513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b/>
                <w:sz w:val="24"/>
                <w:szCs w:val="24"/>
              </w:rPr>
              <w:t>2141,294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b/>
                <w:sz w:val="24"/>
                <w:szCs w:val="24"/>
              </w:rPr>
              <w:t>2562,391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b/>
                <w:sz w:val="24"/>
                <w:szCs w:val="24"/>
              </w:rPr>
              <w:t>6850,832</w:t>
            </w:r>
          </w:p>
        </w:tc>
      </w:tr>
      <w:tr w:rsidR="00B1446B" w:rsidRPr="00B1446B" w:rsidTr="00B1446B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B" w:rsidRPr="00B1446B" w:rsidTr="00B1446B">
        <w:trPr>
          <w:trHeight w:val="6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446B" w:rsidRPr="00B1446B" w:rsidRDefault="00E404FE" w:rsidP="00E404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E80" w:rsidRPr="00E92E80" w:rsidRDefault="00E92E80" w:rsidP="00E92E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1792,363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E404FE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1927,174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E404FE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1870,251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6B" w:rsidRPr="00B1446B" w:rsidRDefault="00E404FE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6165,752</w:t>
            </w:r>
          </w:p>
        </w:tc>
      </w:tr>
      <w:tr w:rsidR="00B1446B" w:rsidRPr="00B1446B" w:rsidTr="00B1446B">
        <w:trPr>
          <w:trHeight w:val="19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446B" w:rsidRPr="00B1446B" w:rsidRDefault="00B1446B" w:rsidP="00E404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E92E80" w:rsidP="00E92E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199,15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E404FE" w:rsidP="00E404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214,12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E404FE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256,20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6B" w:rsidRPr="00B1446B" w:rsidRDefault="00E404FE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685,08</w:t>
            </w:r>
          </w:p>
        </w:tc>
      </w:tr>
      <w:tr w:rsidR="00B1446B" w:rsidRPr="00B1446B" w:rsidTr="00B1446B">
        <w:trPr>
          <w:trHeight w:val="6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6B" w:rsidRPr="00B1446B" w:rsidRDefault="00B1446B" w:rsidP="00E404F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E404F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E404FE" w:rsidP="00FB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435,94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6B" w:rsidRPr="00B1446B" w:rsidRDefault="00B1446B" w:rsidP="00FB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B" w:rsidRPr="00B1446B" w:rsidTr="00B1446B">
        <w:trPr>
          <w:trHeight w:val="88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E92E80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2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муниципальных территорий  общего пользования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446B" w:rsidRPr="00B1446B" w:rsidRDefault="003A0BBA" w:rsidP="0041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2A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412A08" w:rsidP="00FB7B6C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b/>
                <w:sz w:val="24"/>
                <w:szCs w:val="24"/>
              </w:rPr>
              <w:t>7411,386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46B" w:rsidRPr="00B1446B" w:rsidTr="00B1446B">
        <w:trPr>
          <w:trHeight w:val="5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B" w:rsidRPr="00B1446B" w:rsidTr="00B1446B">
        <w:trPr>
          <w:trHeight w:val="7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446B" w:rsidRPr="00B1446B" w:rsidRDefault="00E404FE" w:rsidP="00E404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E80" w:rsidRPr="00B1446B" w:rsidRDefault="00E92E80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6670,336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B" w:rsidRPr="00B1446B" w:rsidTr="00B1446B">
        <w:trPr>
          <w:trHeight w:val="10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6B" w:rsidRPr="00B1446B" w:rsidRDefault="00B1446B" w:rsidP="00FB7B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446B" w:rsidRPr="00B1446B" w:rsidRDefault="003A0BBA" w:rsidP="003A0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E92E80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741,05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6B" w:rsidRPr="00B1446B" w:rsidRDefault="00B1446B" w:rsidP="00FB7B6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B" w:rsidRPr="00B1446B" w:rsidTr="00B1446B">
        <w:trPr>
          <w:trHeight w:val="104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6B" w:rsidRPr="00B1446B" w:rsidRDefault="00B1446B" w:rsidP="00FB7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46B" w:rsidRPr="00B1446B" w:rsidRDefault="00B1446B" w:rsidP="00E404F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E404F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446B" w:rsidRPr="00B1446B" w:rsidRDefault="00B1446B" w:rsidP="00FB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46B" w:rsidRPr="00B1446B" w:rsidRDefault="00B1446B" w:rsidP="00FB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6B" w:rsidRPr="00B1446B" w:rsidRDefault="00B1446B" w:rsidP="00FB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08" w:rsidRDefault="00412A08" w:rsidP="00225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E80" w:rsidRPr="00225F24" w:rsidRDefault="00412A08" w:rsidP="00225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2E80">
        <w:rPr>
          <w:rFonts w:ascii="Times New Roman" w:hAnsi="Times New Roman" w:cs="Times New Roman"/>
          <w:sz w:val="24"/>
          <w:szCs w:val="24"/>
        </w:rPr>
        <w:t xml:space="preserve"> </w:t>
      </w:r>
      <w:r w:rsidR="00225F24" w:rsidRPr="00225F24">
        <w:rPr>
          <w:rFonts w:ascii="Times New Roman" w:hAnsi="Times New Roman" w:cs="Times New Roman"/>
          <w:sz w:val="24"/>
          <w:szCs w:val="24"/>
        </w:rPr>
        <w:t xml:space="preserve">2.Направить настоящее решение в </w:t>
      </w:r>
      <w:proofErr w:type="spellStart"/>
      <w:r w:rsidR="00225F24" w:rsidRPr="00225F24">
        <w:rPr>
          <w:rFonts w:ascii="Times New Roman" w:hAnsi="Times New Roman" w:cs="Times New Roman"/>
          <w:sz w:val="24"/>
          <w:szCs w:val="24"/>
        </w:rPr>
        <w:t>Новодарковичскую</w:t>
      </w:r>
      <w:proofErr w:type="spellEnd"/>
      <w:r w:rsidR="00225F24" w:rsidRPr="00225F24">
        <w:rPr>
          <w:rFonts w:ascii="Times New Roman" w:hAnsi="Times New Roman" w:cs="Times New Roman"/>
          <w:sz w:val="24"/>
          <w:szCs w:val="24"/>
        </w:rPr>
        <w:t xml:space="preserve"> сельскую администрацию -  координатору и участнику Программы.</w:t>
      </w:r>
    </w:p>
    <w:p w:rsidR="00E92E80" w:rsidRPr="00225F24" w:rsidRDefault="00225F24" w:rsidP="00225F24">
      <w:pPr>
        <w:pStyle w:val="a4"/>
        <w:tabs>
          <w:tab w:val="left" w:pos="540"/>
        </w:tabs>
        <w:spacing w:before="0" w:beforeAutospacing="0" w:after="0" w:afterAutospacing="0"/>
        <w:jc w:val="both"/>
      </w:pPr>
      <w:r>
        <w:t xml:space="preserve">     </w:t>
      </w:r>
      <w:r w:rsidRPr="00225F24">
        <w:t>3.</w:t>
      </w:r>
      <w:r w:rsidRPr="00225F24">
        <w:rPr>
          <w:color w:val="000000"/>
        </w:rPr>
        <w:t>Опубликовать настоящее решение в «Сборнике нормативных правовых актов Новодарковичского муниципального образования» и разместить на официальном сайте администрации Новодарковичского муниципального образования в сети «Интернет»</w:t>
      </w:r>
      <w:r>
        <w:rPr>
          <w:color w:val="000000"/>
        </w:rPr>
        <w:t xml:space="preserve">  </w:t>
      </w:r>
      <w:hyperlink r:id="rId5" w:history="1">
        <w:r w:rsidRPr="00C94B4A">
          <w:rPr>
            <w:rStyle w:val="a5"/>
          </w:rPr>
          <w:t>http://novodarkovichi.ru/</w:t>
        </w:r>
      </w:hyperlink>
      <w:r>
        <w:t>.</w:t>
      </w:r>
    </w:p>
    <w:p w:rsidR="00E92E80" w:rsidRPr="00225F24" w:rsidRDefault="00225F24" w:rsidP="00225F24">
      <w:pPr>
        <w:spacing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25F24">
        <w:rPr>
          <w:rFonts w:ascii="Times New Roman" w:hAnsi="Times New Roman" w:cs="Times New Roman"/>
          <w:color w:val="000000"/>
          <w:sz w:val="24"/>
          <w:szCs w:val="24"/>
        </w:rPr>
        <w:t xml:space="preserve">      4. Настоящее решение вступает в силу со дня его подписания.</w:t>
      </w:r>
    </w:p>
    <w:p w:rsidR="00DC4019" w:rsidRPr="008B2B50" w:rsidRDefault="00225F24" w:rsidP="008B2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gramStart"/>
      <w:r w:rsidRPr="00225F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5F2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B2B50" w:rsidRDefault="008B2B50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B4A" w:rsidRDefault="00DC4019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</w:p>
    <w:p w:rsidR="00DC4019" w:rsidRPr="00141EC9" w:rsidRDefault="00DC4019" w:rsidP="00141EC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94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А.И.Москоленко</w:t>
      </w:r>
    </w:p>
    <w:sectPr w:rsidR="00DC4019" w:rsidRPr="00141EC9" w:rsidSect="008F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232"/>
    <w:multiLevelType w:val="hybridMultilevel"/>
    <w:tmpl w:val="0726B6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A271E"/>
    <w:multiLevelType w:val="multilevel"/>
    <w:tmpl w:val="445AAC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>
    <w:nsid w:val="414E7C94"/>
    <w:multiLevelType w:val="hybridMultilevel"/>
    <w:tmpl w:val="F5206E7E"/>
    <w:lvl w:ilvl="0" w:tplc="74DCBB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59B34B9"/>
    <w:multiLevelType w:val="multilevel"/>
    <w:tmpl w:val="CB0E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4A20"/>
    <w:rsid w:val="00025F5C"/>
    <w:rsid w:val="00052A64"/>
    <w:rsid w:val="000D4C18"/>
    <w:rsid w:val="00141EC9"/>
    <w:rsid w:val="00165F96"/>
    <w:rsid w:val="00180F78"/>
    <w:rsid w:val="001B5D63"/>
    <w:rsid w:val="002232F5"/>
    <w:rsid w:val="00225F24"/>
    <w:rsid w:val="00226741"/>
    <w:rsid w:val="002278D5"/>
    <w:rsid w:val="00257C3D"/>
    <w:rsid w:val="002E7668"/>
    <w:rsid w:val="0030689B"/>
    <w:rsid w:val="00334EBC"/>
    <w:rsid w:val="00344776"/>
    <w:rsid w:val="00383878"/>
    <w:rsid w:val="003A0BBA"/>
    <w:rsid w:val="003C0691"/>
    <w:rsid w:val="00412A08"/>
    <w:rsid w:val="00561B3F"/>
    <w:rsid w:val="0061147D"/>
    <w:rsid w:val="00621643"/>
    <w:rsid w:val="008330FE"/>
    <w:rsid w:val="00877883"/>
    <w:rsid w:val="008B2B50"/>
    <w:rsid w:val="008F1325"/>
    <w:rsid w:val="00931EB1"/>
    <w:rsid w:val="00995A1E"/>
    <w:rsid w:val="009B15FA"/>
    <w:rsid w:val="009E7138"/>
    <w:rsid w:val="00A12E8F"/>
    <w:rsid w:val="00A21686"/>
    <w:rsid w:val="00AA66D9"/>
    <w:rsid w:val="00AE6383"/>
    <w:rsid w:val="00B1446B"/>
    <w:rsid w:val="00B15E5E"/>
    <w:rsid w:val="00B20797"/>
    <w:rsid w:val="00BA65C6"/>
    <w:rsid w:val="00BF4A20"/>
    <w:rsid w:val="00C05D01"/>
    <w:rsid w:val="00C94B4A"/>
    <w:rsid w:val="00D36056"/>
    <w:rsid w:val="00DA4AD7"/>
    <w:rsid w:val="00DB5C68"/>
    <w:rsid w:val="00DC4019"/>
    <w:rsid w:val="00DD7E4C"/>
    <w:rsid w:val="00DF2E3F"/>
    <w:rsid w:val="00E21981"/>
    <w:rsid w:val="00E37774"/>
    <w:rsid w:val="00E404FE"/>
    <w:rsid w:val="00E92E80"/>
    <w:rsid w:val="00E96232"/>
    <w:rsid w:val="00EA5CF8"/>
    <w:rsid w:val="00F2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19"/>
    <w:pPr>
      <w:ind w:left="720"/>
      <w:contextualSpacing/>
    </w:pPr>
  </w:style>
  <w:style w:type="paragraph" w:styleId="a4">
    <w:name w:val="Normal (Web)"/>
    <w:basedOn w:val="a"/>
    <w:rsid w:val="00D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C94B4A"/>
    <w:rPr>
      <w:color w:val="0000FF"/>
      <w:u w:val="single"/>
    </w:rPr>
  </w:style>
  <w:style w:type="table" w:styleId="a6">
    <w:name w:val="Table Grid"/>
    <w:basedOn w:val="a1"/>
    <w:uiPriority w:val="59"/>
    <w:rsid w:val="00BA6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darkovi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40</cp:revision>
  <cp:lastPrinted>2018-03-28T11:15:00Z</cp:lastPrinted>
  <dcterms:created xsi:type="dcterms:W3CDTF">2017-11-01T08:45:00Z</dcterms:created>
  <dcterms:modified xsi:type="dcterms:W3CDTF">2018-05-23T09:51:00Z</dcterms:modified>
</cp:coreProperties>
</file>