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7730F" w:rsidRDefault="00F7730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ФЕДЕРАЛЬНОЕ КАЗНАЧЕЙСТВО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апреля 2011 г. N 42-7.4-05/7.8-234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казначейство в дополнение к письму от 16.02.2011 N 42-7.4-05/7.8-112 направляет </w:t>
      </w:r>
      <w:hyperlink w:anchor="Par1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18.03.2011 N 14-1/460 и </w:t>
      </w:r>
      <w:hyperlink w:anchor="Par36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совещания, состоявшегося 15 февраля 2011 г. N 4/17/16а, для использования в работе.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</w:p>
    <w:p w:rsidR="00F7730F" w:rsidRDefault="00F7730F">
      <w:pPr>
        <w:pStyle w:val="ConsPlusTitle"/>
        <w:jc w:val="center"/>
        <w:rPr>
          <w:sz w:val="20"/>
          <w:szCs w:val="20"/>
        </w:rPr>
      </w:pPr>
      <w:bookmarkStart w:id="1" w:name="Par19"/>
      <w:bookmarkEnd w:id="1"/>
      <w:r>
        <w:rPr>
          <w:sz w:val="20"/>
          <w:szCs w:val="20"/>
        </w:rPr>
        <w:t>ПИСЬМО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марта 2011 г. N 14-1/460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Направляем для использования в работе </w:t>
      </w:r>
      <w:hyperlink w:anchor="Par36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совещания у заместителя Министра здравоохранения и социального развития Российской Федерации по вопросу выработки единых подходов к решению вопросов, возникающих при реализации нормативных правовых актов, устанавливающих запреты, обязанности и ограничения в отношении государственных гражданских служащих, в том числе обязанность предоставления сведений о доходах, об имуществе и обязательствах имущественного характера, состоявшегося 15 февраля 2011 г. N</w:t>
      </w:r>
      <w:proofErr w:type="gramEnd"/>
      <w:r>
        <w:rPr>
          <w:rFonts w:ascii="Calibri" w:hAnsi="Calibri" w:cs="Calibri"/>
        </w:rPr>
        <w:t xml:space="preserve"> 4/17/16а.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нормативно-правового регулирования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С.М.НЕЧАЕВА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30F" w:rsidRDefault="00F7730F">
      <w:pPr>
        <w:pStyle w:val="ConsPlusTitle"/>
        <w:jc w:val="center"/>
        <w:rPr>
          <w:sz w:val="20"/>
          <w:szCs w:val="20"/>
        </w:rPr>
      </w:pPr>
      <w:bookmarkStart w:id="2" w:name="Par36"/>
      <w:bookmarkEnd w:id="2"/>
      <w:r>
        <w:rPr>
          <w:sz w:val="20"/>
          <w:szCs w:val="20"/>
        </w:rPr>
        <w:t>ПРОТОКОЛ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февраля 2011 г. N 4/17/16а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СОВЕЩАНИЯ В МИНЗДРАВСОЦРАЗВИТИЯ РОССИИ ПО ВОПРОСУ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ВЫРАБОТКИ ЕДИНЫХ ПОДХОДОВ К РЕШЕНИЮ ВОПРОСОВ, ВОЗНИКАЮЩИХ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РЕАЛИЗАЦИИ НОРМАТИВНЫХ ПРАВОВЫХ АКТОВ, УСТАНАВЛИВАЮЩИХ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ЗАПРЕТЫ, ОБЯЗАННОСТИ И ОГРАНИЧЕНИЯ В ОТНОШЕНИИ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СЛУЖАЩИХ, В ТОМ ЧИСЛЕ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ОБЯЗАННОСТЬ ПРЕДОСТАВЛЕНИЯ СВЕДЕНИЙ О ДОХОДАХ,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ИМУЩЕСТВЕ И ОБЯЗАТЕЛЬСТВАХ</w:t>
      </w:r>
    </w:p>
    <w:p w:rsidR="00F7730F" w:rsidRDefault="00F773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(Извлечение)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По вопросу представления </w:t>
      </w:r>
      <w:proofErr w:type="gramStart"/>
      <w:r>
        <w:rPr>
          <w:rFonts w:ascii="Calibri" w:hAnsi="Calibri" w:cs="Calibri"/>
        </w:rPr>
        <w:t>федеральным</w:t>
      </w:r>
      <w:proofErr w:type="gramEnd"/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служащим уточненных сведений о доходах,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имуществе</w:t>
      </w:r>
      <w:proofErr w:type="gramEnd"/>
      <w:r>
        <w:rPr>
          <w:rFonts w:ascii="Calibri" w:hAnsi="Calibri" w:cs="Calibri"/>
        </w:rPr>
        <w:t xml:space="preserve"> и обязательствах имущественного характера,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о доходах, об имуществе и обязательствах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 членов семьи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федеральный государственный служащий (далее - государственный служащий) обнаружил, что в представленных им в кадровую службу федерального государственного органа сведениях о полученных им доходах, об имуществе, принадлежащем ему на праве собственности, и об их обязательствах имущественного характера, а также сведениях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 (далее - сведения о доходах, об имуществе и обязательствах имущественного характера) не отражена или не полностью отражена какая-либо информация или имеются ошибки, он вправе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уточненных сведений государственным служащим данный факт может быть рассмотрен на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комиссия). Решение о рассмотрении данного вопроса на комиссии принимается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в зависимости от объема представленных уточнений.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 вопросу заполнения справок о доходах, об имуществе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Заполнение справки о доходах супруги (супруга), если она (он) не проживают совместно с государственным служащим и сведения о которой (котором) отсутствуют.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государственный служащий не имеет возможности представить точные сведения о доходах, об имуществе и обязательствах имущественного характера супруги (супруга) в связи с объективными причинами, то он предоставляет данные сведения на </w:t>
      </w:r>
      <w:proofErr w:type="gramStart"/>
      <w:r>
        <w:rPr>
          <w:rFonts w:ascii="Calibri" w:hAnsi="Calibri" w:cs="Calibri"/>
        </w:rPr>
        <w:t>основе</w:t>
      </w:r>
      <w:proofErr w:type="gramEnd"/>
      <w:r>
        <w:rPr>
          <w:rFonts w:ascii="Calibri" w:hAnsi="Calibri" w:cs="Calibri"/>
        </w:rPr>
        <w:t xml:space="preserve"> имеющейся у него информации.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факт подлежит рассмотрению на комиссии для выявления обстоятельств, по причине которых предоставить соответствующие сведения не представляется возможным.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рассмотрения указанного вопроса комиссия принимает решение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Указание в справке о доходах, об имуществе и обязательствах имущественного характера получаемое пособие на ребенка, а также алименты, пенсии и иные предоставляемые на содержание подопечных социальные выплаты, в случае если государственный служащий является опекуном.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служащий представляет ежегодно сведения о своих доходах, полученных за отчетный период (с 1 января по 31 декабря) от всех источников, включая пособия, получаемые служащим на ребенка, алименты, пенсии и иные социальные выплаты, субсидии на приобретение жилого помещения, проценты на вклады. Данные доходы указываются в </w:t>
      </w:r>
      <w:hyperlink r:id="rId7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справки о доходах, об имуществе и обязательствах имущественного характера.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Пособие на ребенка вносится в справку о доходах, об имуществе и обязательствах имущественного характера ребенка.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Указание единовременной субсидии на приобретение жилого помещения, предоставленной федеральному государственному гражданскому служащему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января 2009 г. N 63, в справке о доходах, об имуществе и обязательствах имущественного характера.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Единовременная субсидия перечисляется в установленном порядке федеральным государственным органом на счет территориального органа Федерального казначейства, открытый на балансовом счете N 40302 "Средства, поступающие во временное распоряжение казенных учреждений" (далее - счет N 40302) по месту открытия лицевого счета для учета операций со средствами, поступающими в соответствии с законодательством Российской Федерации во временное распоряжение федеральному государственному органу.</w:t>
      </w:r>
      <w:proofErr w:type="gramEnd"/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Единовременная субсидия на приобретение жилого помещения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36 статьи 217</w:t>
        </w:r>
      </w:hyperlink>
      <w:r>
        <w:rPr>
          <w:rFonts w:ascii="Calibri" w:hAnsi="Calibri" w:cs="Calibri"/>
        </w:rPr>
        <w:t xml:space="preserve"> Налогового кодекса Российской Федерации является доходом, следовательно, она указывается </w:t>
      </w:r>
      <w:hyperlink r:id="rId10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соответствующих сведений в справку о доходах, об имуществе и обязательствах имущественного характера производится в тот отчетный период, в котором денежные средства перечислены со счета N 40302 на счет продавца (физического лица (юридического лица, индивидуального предпринимателя)), осуществляющего отчуждение жилого помещения.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Указание в справке о доходах, об имуществе и обязательствах имущественного характера неизрасходованных средств, находящихся на кредитных, ссудных и иных счетах в банках.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сведения указываются в </w:t>
      </w:r>
      <w:hyperlink r:id="rId11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и в </w:t>
      </w:r>
      <w:hyperlink r:id="rId12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указания доходов по долгосрочным вкладам, с условием начисления процентов в конце срока вклада, а также с условием досрочного расторжения вклада с иным процентным накоплением.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вносятся в справку о доходах, об имуществе и обязательствах имущественного характера по фактическому поступлению их в отчетном периоде.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Указание сведений о зарплатной карте.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зарплатной карте, а также остаток на счете указываются в </w:t>
      </w:r>
      <w:hyperlink r:id="rId1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не указываются.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Указание в справке о доходах, об имуществе и обязательствах имущественного характера средств от сдачи в аренду недвижимого имущества, транспортных средств.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Доходы, полученные от сдачи в аренду недвижимого имущества, транспортных средств указываются в </w:t>
      </w:r>
      <w:hyperlink r:id="rId14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Указание в справке о доходах, об имуществе и обязательствах имущественного характера денежных средств, полученных от страховой компании на ремонт автотранспортного средства.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Указываются в </w:t>
      </w:r>
      <w:hyperlink r:id="rId15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Указание в справке о доходах, об имуществе и обязательствах имущественного характера сертификата на материнский капитал.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указываются в </w:t>
      </w:r>
      <w:hyperlink r:id="rId16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по факту перечисления денежных средств на счет государственного служащего (его супруги).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Указание в </w:t>
      </w:r>
      <w:hyperlink r:id="rId17" w:history="1">
        <w:r>
          <w:rPr>
            <w:rFonts w:ascii="Calibri" w:hAnsi="Calibri" w:cs="Calibri"/>
            <w:color w:val="0000FF"/>
          </w:rPr>
          <w:t>разделе 5.2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 имеющихся на отчетную дату срочных обязательствах финансового характера на сумму, превышающую 100-кратный размер минимальной оплаты труда, установленный на отчетную дату.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2013 года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232-ФЗ 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установлен в сумме 5 205 рублей в месяц.</w:t>
      </w:r>
    </w:p>
    <w:p w:rsidR="00F7730F" w:rsidRDefault="00F773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r:id="rId19" w:history="1">
        <w:r>
          <w:rPr>
            <w:rFonts w:ascii="Calibri" w:hAnsi="Calibri" w:cs="Calibri"/>
            <w:color w:val="0000FF"/>
          </w:rPr>
          <w:t>раздела 5.2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следует руководствоваться </w:t>
      </w:r>
      <w:hyperlink r:id="rId20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19 июня 2000 г. N 82-ФЗ "О минимальном </w:t>
      </w:r>
      <w:proofErr w:type="gramStart"/>
      <w:r>
        <w:rPr>
          <w:rFonts w:ascii="Calibri" w:hAnsi="Calibri" w:cs="Calibri"/>
        </w:rPr>
        <w:t>размере оплаты труда</w:t>
      </w:r>
      <w:proofErr w:type="gramEnd"/>
      <w:r>
        <w:rPr>
          <w:rFonts w:ascii="Calibri" w:hAnsi="Calibri" w:cs="Calibri"/>
        </w:rPr>
        <w:t>", в соответствии с которой минимальный размер оплаты труда с 1 января 2009 г. составляет 4 330 рублей в месяц.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Указание в справке о доходах, об имуществе и обязательствах имущественного характера социального налогового вычета, полученного государственным служащим как налогоплательщиком.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социального налогового вычета, полученная государственным служащим как налогоплательщиком, в справке о доходах, об имуществе и обязательствах имущественного характера не указывается.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Указание в справке о доходах, об имуществе и обязательствах имущественного характера доходов государственного служащего от деятельности по совершению гражданско-правовых сделок с ценными бумагами и (или) по заключению договоров от его имени или в его интересах.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 государственного служащего от продажи ценных бумаг указывается в </w:t>
      </w:r>
      <w:hyperlink r:id="rId2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государственный служащий наделен правом собственности на акции, сведения о владении акциями указываются в </w:t>
      </w:r>
      <w:hyperlink r:id="rId22" w:history="1">
        <w:r>
          <w:rPr>
            <w:rFonts w:ascii="Calibri" w:hAnsi="Calibri" w:cs="Calibri"/>
            <w:color w:val="0000FF"/>
          </w:rPr>
          <w:t>разделе 4.1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Представление сведений об объектах недвижимого имущества, находящихся в пользовании.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r:id="rId23" w:history="1">
        <w:r>
          <w:rPr>
            <w:rFonts w:ascii="Calibri" w:hAnsi="Calibri" w:cs="Calibri"/>
            <w:color w:val="0000FF"/>
          </w:rPr>
          <w:t>раздела 5.1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указывается недвижимое имущество (муниципальное, ведомственное, арендованное и т.п.), находящееся во временном пользовании гражданского служащего, его супруга (супруги) и несовершеннолетних детей, а также основание пользования (договор аренды, фактическое предоставление и другие).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Соблюдение ограничений при трудоустройстве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служащего, замещавшего должность,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включенную</w:t>
      </w:r>
      <w:proofErr w:type="gramEnd"/>
      <w:r>
        <w:rPr>
          <w:rFonts w:ascii="Calibri" w:hAnsi="Calibri" w:cs="Calibri"/>
        </w:rPr>
        <w:t xml:space="preserve"> в перечень должностей, установленный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нормативными правовыми актами Российской Федерации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Рекомендовать комиссиям при рассмотрении вопроса о даче согласия бывшему государственному служащему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учитывать следующее.</w:t>
      </w:r>
      <w:proofErr w:type="gramEnd"/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Осуществление функции по государственному управлению коммерческими и некоммерческими организациями следует рассматривать на предмет наличия у государственного органа полномочий по осуществлению функции государственного управления соответствующей организацией, а также наличия у бывшего государственного служащего полномочий принимать </w:t>
      </w:r>
      <w:r>
        <w:rPr>
          <w:rFonts w:ascii="Calibri" w:hAnsi="Calibri" w:cs="Calibri"/>
        </w:rPr>
        <w:lastRenderedPageBreak/>
        <w:t>прямо или опосредованно обязательные для исполнения конкретные кадровые, финансовые, материальные или иные решения в отношении данной организации либо готовить проекты таких решений.</w:t>
      </w:r>
      <w:proofErr w:type="gramEnd"/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А.Л.САФОНОВ</w:t>
      </w: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30F" w:rsidRDefault="00F773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10AE" w:rsidRDefault="000E10AE"/>
    <w:sectPr w:rsidR="000E10AE" w:rsidSect="0006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0F"/>
    <w:rsid w:val="00002BAE"/>
    <w:rsid w:val="00022ED9"/>
    <w:rsid w:val="000417A2"/>
    <w:rsid w:val="00046617"/>
    <w:rsid w:val="00056C19"/>
    <w:rsid w:val="000A7255"/>
    <w:rsid w:val="000D0CD5"/>
    <w:rsid w:val="000E10AE"/>
    <w:rsid w:val="00115705"/>
    <w:rsid w:val="00121F24"/>
    <w:rsid w:val="001272DD"/>
    <w:rsid w:val="00134093"/>
    <w:rsid w:val="001579A3"/>
    <w:rsid w:val="0016130B"/>
    <w:rsid w:val="00184918"/>
    <w:rsid w:val="00194A55"/>
    <w:rsid w:val="00194DAB"/>
    <w:rsid w:val="001B5EDD"/>
    <w:rsid w:val="001C1DB1"/>
    <w:rsid w:val="00211257"/>
    <w:rsid w:val="00222706"/>
    <w:rsid w:val="00223AC4"/>
    <w:rsid w:val="002473A7"/>
    <w:rsid w:val="00254D56"/>
    <w:rsid w:val="00297E51"/>
    <w:rsid w:val="002F2D39"/>
    <w:rsid w:val="003155A3"/>
    <w:rsid w:val="003525FF"/>
    <w:rsid w:val="00374651"/>
    <w:rsid w:val="00382796"/>
    <w:rsid w:val="0039326A"/>
    <w:rsid w:val="003A2E46"/>
    <w:rsid w:val="003F3773"/>
    <w:rsid w:val="00406097"/>
    <w:rsid w:val="004341A3"/>
    <w:rsid w:val="00444B4A"/>
    <w:rsid w:val="004652FC"/>
    <w:rsid w:val="004679BA"/>
    <w:rsid w:val="004C3E05"/>
    <w:rsid w:val="004C76AD"/>
    <w:rsid w:val="004F168F"/>
    <w:rsid w:val="00501643"/>
    <w:rsid w:val="0050625C"/>
    <w:rsid w:val="00524EF4"/>
    <w:rsid w:val="00547948"/>
    <w:rsid w:val="00551EBE"/>
    <w:rsid w:val="00574463"/>
    <w:rsid w:val="005750C4"/>
    <w:rsid w:val="005A634F"/>
    <w:rsid w:val="005E6839"/>
    <w:rsid w:val="005F2D26"/>
    <w:rsid w:val="006171F9"/>
    <w:rsid w:val="0062341E"/>
    <w:rsid w:val="00635381"/>
    <w:rsid w:val="006446CB"/>
    <w:rsid w:val="006731D8"/>
    <w:rsid w:val="006F2967"/>
    <w:rsid w:val="0071055E"/>
    <w:rsid w:val="00751F3D"/>
    <w:rsid w:val="00755B20"/>
    <w:rsid w:val="0075611E"/>
    <w:rsid w:val="00775DD4"/>
    <w:rsid w:val="007971BA"/>
    <w:rsid w:val="007A57A4"/>
    <w:rsid w:val="007B6749"/>
    <w:rsid w:val="007C6E7A"/>
    <w:rsid w:val="007D0DD0"/>
    <w:rsid w:val="007E4BC0"/>
    <w:rsid w:val="007F28DC"/>
    <w:rsid w:val="007F31BC"/>
    <w:rsid w:val="0081177E"/>
    <w:rsid w:val="008836CC"/>
    <w:rsid w:val="008E4F82"/>
    <w:rsid w:val="009006B8"/>
    <w:rsid w:val="0091185E"/>
    <w:rsid w:val="0092297F"/>
    <w:rsid w:val="00923923"/>
    <w:rsid w:val="00947EA5"/>
    <w:rsid w:val="00950E55"/>
    <w:rsid w:val="00995535"/>
    <w:rsid w:val="009D6382"/>
    <w:rsid w:val="00A102B4"/>
    <w:rsid w:val="00A1677E"/>
    <w:rsid w:val="00A707FE"/>
    <w:rsid w:val="00A916C3"/>
    <w:rsid w:val="00A94017"/>
    <w:rsid w:val="00AA0D4F"/>
    <w:rsid w:val="00AB4E3B"/>
    <w:rsid w:val="00AE7D4D"/>
    <w:rsid w:val="00B039BB"/>
    <w:rsid w:val="00B276E0"/>
    <w:rsid w:val="00B77A46"/>
    <w:rsid w:val="00B82F82"/>
    <w:rsid w:val="00BC3BD3"/>
    <w:rsid w:val="00BD1D0D"/>
    <w:rsid w:val="00BD4B4D"/>
    <w:rsid w:val="00BF2BEF"/>
    <w:rsid w:val="00C20C9D"/>
    <w:rsid w:val="00C26A67"/>
    <w:rsid w:val="00C502A1"/>
    <w:rsid w:val="00C53573"/>
    <w:rsid w:val="00C63CC9"/>
    <w:rsid w:val="00C70E69"/>
    <w:rsid w:val="00C71EAF"/>
    <w:rsid w:val="00C8155A"/>
    <w:rsid w:val="00CD45B2"/>
    <w:rsid w:val="00CE014A"/>
    <w:rsid w:val="00D33AC0"/>
    <w:rsid w:val="00D467DC"/>
    <w:rsid w:val="00D71E21"/>
    <w:rsid w:val="00DE7C36"/>
    <w:rsid w:val="00E137CA"/>
    <w:rsid w:val="00E35764"/>
    <w:rsid w:val="00E80122"/>
    <w:rsid w:val="00E943C9"/>
    <w:rsid w:val="00EA4F2F"/>
    <w:rsid w:val="00EB47C5"/>
    <w:rsid w:val="00EC3CA5"/>
    <w:rsid w:val="00EF7EC8"/>
    <w:rsid w:val="00F10A28"/>
    <w:rsid w:val="00F443D7"/>
    <w:rsid w:val="00F6731C"/>
    <w:rsid w:val="00F71F63"/>
    <w:rsid w:val="00F7730F"/>
    <w:rsid w:val="00F81D78"/>
    <w:rsid w:val="00F8439C"/>
    <w:rsid w:val="00F96F29"/>
    <w:rsid w:val="00FA758A"/>
    <w:rsid w:val="00FC4FAA"/>
    <w:rsid w:val="00FC6305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73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73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A8724DE0AA2BDBBEEC05438F81D7FE781BF13EFD6A1253BE001323CLEt8M" TargetMode="External"/><Relationship Id="rId13" Type="http://schemas.openxmlformats.org/officeDocument/2006/relationships/hyperlink" Target="consultantplus://offline/ref=C3E95254839C84E6835D02012FC4C80EEFECD495D6049636C27C70B49BE3F9CC17915F59B601D9CCM5t0M" TargetMode="External"/><Relationship Id="rId18" Type="http://schemas.openxmlformats.org/officeDocument/2006/relationships/hyperlink" Target="consultantplus://offline/ref=C3E95254839C84E6835D02012FC4C80EEFEDDB91D10F9636C27C70B49BE3F9CC17915F59B601DDCCM5t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E95254839C84E6835D02012FC4C80EEFECD495D6049636C27C70B49BE3F9CC17915F59B601DECFM5tCM" TargetMode="External"/><Relationship Id="rId7" Type="http://schemas.openxmlformats.org/officeDocument/2006/relationships/hyperlink" Target="consultantplus://offline/ref=418A8724DE0AA2BDBBEEC05438F81D7FE783B016EAD9A1253BE001323CE854921074FB64FDBFB294L4t7M" TargetMode="External"/><Relationship Id="rId12" Type="http://schemas.openxmlformats.org/officeDocument/2006/relationships/hyperlink" Target="consultantplus://offline/ref=C3E95254839C84E6835D02012FC4C80EEFECD495D6049636C27C70B49BE3F9CC17915F59B601D9C8M5tBM" TargetMode="External"/><Relationship Id="rId17" Type="http://schemas.openxmlformats.org/officeDocument/2006/relationships/hyperlink" Target="consultantplus://offline/ref=C3E95254839C84E6835D02012FC4C80EEFECD495D6049636C27C70B49BE3F9CC17915F59B601D9C9M5tA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E95254839C84E6835D02012FC4C80EEFECD495D6049636C27C70B49BE3F9CC17915F59B601DEC8M5tDM" TargetMode="External"/><Relationship Id="rId20" Type="http://schemas.openxmlformats.org/officeDocument/2006/relationships/hyperlink" Target="consultantplus://offline/ref=C3E95254839C84E6835D02012FC4C80EEFEDDB91DC089636C27C70B49BE3F9CC17915F59B601DDCFM5t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A8724DE0AA2BDBBEEC05438F81D7FE783B016EBD2A1253BE001323CE854921074FB64FDBFB195L4t0M" TargetMode="External"/><Relationship Id="rId11" Type="http://schemas.openxmlformats.org/officeDocument/2006/relationships/hyperlink" Target="consultantplus://offline/ref=C3E95254839C84E6835D02012FC4C80EEFECD495D6049636C27C70B49BE3F9CC17915F59B601D9CCM5t0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8A8724DE0AA2BDBBEEC05438F81D7FE783B016EBD2A1253BE001323CE854921074FB64FDBFB199L4t5M" TargetMode="External"/><Relationship Id="rId15" Type="http://schemas.openxmlformats.org/officeDocument/2006/relationships/hyperlink" Target="consultantplus://offline/ref=C3E95254839C84E6835D02012FC4C80EEFECD495D6049636C27C70B49BE3F9CC17915F59B601DEC8M5tDM" TargetMode="External"/><Relationship Id="rId23" Type="http://schemas.openxmlformats.org/officeDocument/2006/relationships/hyperlink" Target="consultantplus://offline/ref=C3E95254839C84E6835D02012FC4C80EEFECD495D6049636C27C70B49BE3F9CC17915F59B601D9C8M5tAM" TargetMode="External"/><Relationship Id="rId10" Type="http://schemas.openxmlformats.org/officeDocument/2006/relationships/hyperlink" Target="consultantplus://offline/ref=C3E95254839C84E6835D02012FC4C80EEFECD495D6049636C27C70B49BE3F9CC17915F59B601DEC8M5tDM" TargetMode="External"/><Relationship Id="rId19" Type="http://schemas.openxmlformats.org/officeDocument/2006/relationships/hyperlink" Target="consultantplus://offline/ref=C3E95254839C84E6835D02012FC4C80EEFECD495D6049636C27C70B49BE3F9CC17915F59B601D9C9M5t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8A8724DE0AA2BDBBEEC05438F81D7FE782B61FEED6A1253BE001323CE854921074FB66FABALBt7M" TargetMode="External"/><Relationship Id="rId14" Type="http://schemas.openxmlformats.org/officeDocument/2006/relationships/hyperlink" Target="consultantplus://offline/ref=C3E95254839C84E6835D02012FC4C80EEFECD495D6049636C27C70B49BE3F9CC17915F59B601DEC8M5tDM" TargetMode="External"/><Relationship Id="rId22" Type="http://schemas.openxmlformats.org/officeDocument/2006/relationships/hyperlink" Target="consultantplus://offline/ref=C3E95254839C84E6835D02012FC4C80EEFECD495D6049636C27C70B49BE3F9CC17915F59B601D9CDM5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12260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2013-01-21T12:45:00Z</cp:lastPrinted>
  <dcterms:created xsi:type="dcterms:W3CDTF">2014-09-12T07:30:00Z</dcterms:created>
  <dcterms:modified xsi:type="dcterms:W3CDTF">2014-09-12T07:30:00Z</dcterms:modified>
</cp:coreProperties>
</file>