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CF" w:rsidRDefault="006E3ACF" w:rsidP="006E3A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3ACF">
        <w:rPr>
          <w:rFonts w:ascii="Times New Roman" w:hAnsi="Times New Roman" w:cs="Times New Roman"/>
          <w:sz w:val="18"/>
          <w:szCs w:val="18"/>
        </w:rPr>
        <w:t>ПРИЛОЖЕНИЕ</w:t>
      </w:r>
      <w:r w:rsidR="00C71056">
        <w:rPr>
          <w:rFonts w:ascii="Times New Roman" w:hAnsi="Times New Roman" w:cs="Times New Roman"/>
          <w:sz w:val="18"/>
          <w:szCs w:val="18"/>
        </w:rPr>
        <w:t xml:space="preserve"> 1</w:t>
      </w:r>
      <w:r w:rsidRPr="006E3A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01AC" w:rsidRDefault="006E3ACF" w:rsidP="006E3A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0601AC">
        <w:rPr>
          <w:rFonts w:ascii="Times New Roman" w:hAnsi="Times New Roman" w:cs="Times New Roman"/>
          <w:sz w:val="18"/>
          <w:szCs w:val="18"/>
        </w:rPr>
        <w:t xml:space="preserve">Протоколу </w:t>
      </w:r>
    </w:p>
    <w:p w:rsidR="000601AC" w:rsidRDefault="000601AC" w:rsidP="006E3A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публичных слушаний</w:t>
      </w:r>
    </w:p>
    <w:p w:rsidR="006E3ACF" w:rsidRDefault="000601AC" w:rsidP="006E3A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>от 26 апреля 2019 г.</w:t>
      </w:r>
      <w:r w:rsidR="006E3ACF" w:rsidRPr="006E3A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ACF" w:rsidRPr="006E3ACF" w:rsidRDefault="006E3ACF" w:rsidP="006E3AC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3A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0566C5" w:rsidRDefault="0020265D" w:rsidP="002026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265D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ПРОЕКТ  </w:t>
      </w:r>
    </w:p>
    <w:p w:rsidR="000566C5" w:rsidRDefault="000566C5" w:rsidP="0020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65D" w:rsidRPr="0020265D" w:rsidRDefault="000566C5" w:rsidP="002026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0265D" w:rsidRPr="0020265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566C5" w:rsidRDefault="000566C5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50A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0265D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</w:p>
    <w:p w:rsidR="009327AE" w:rsidRDefault="0020265D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«Новодарковичское сельское поселение»</w:t>
      </w:r>
    </w:p>
    <w:p w:rsidR="00D219EC" w:rsidRDefault="00D219EC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EC" w:rsidRDefault="00D219EC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EC" w:rsidRDefault="00D219EC" w:rsidP="00D219EC">
      <w:pPr>
        <w:pStyle w:val="a4"/>
        <w:spacing w:before="0" w:beforeAutospacing="0" w:after="0" w:afterAutospacing="0"/>
      </w:pPr>
      <w:r>
        <w:t>Внести в Устав МО «Новодарковичское сельское поселение»  Брянского района Брянской области следующие изменения и дополнения:</w:t>
      </w:r>
    </w:p>
    <w:p w:rsidR="0020265D" w:rsidRDefault="0020265D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5D" w:rsidRPr="00F05031" w:rsidRDefault="0020265D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2 статья 7 пункт 2 подпункт 1)</w:t>
      </w:r>
      <w:r w:rsidRPr="00F05031">
        <w:rPr>
          <w:rFonts w:ascii="Times New Roman" w:hAnsi="Times New Roman" w:cs="Times New Roman"/>
          <w:sz w:val="24"/>
          <w:szCs w:val="24"/>
        </w:rPr>
        <w:t xml:space="preserve">  слово «сбор»</w:t>
      </w:r>
      <w:r w:rsidR="00F65239">
        <w:rPr>
          <w:rFonts w:ascii="Times New Roman" w:hAnsi="Times New Roman" w:cs="Times New Roman"/>
          <w:sz w:val="24"/>
          <w:szCs w:val="24"/>
        </w:rPr>
        <w:t xml:space="preserve"> </w:t>
      </w:r>
      <w:r w:rsidRPr="00F05031">
        <w:rPr>
          <w:rFonts w:ascii="Times New Roman" w:hAnsi="Times New Roman" w:cs="Times New Roman"/>
          <w:sz w:val="24"/>
          <w:szCs w:val="24"/>
        </w:rPr>
        <w:t xml:space="preserve"> </w:t>
      </w:r>
      <w:r w:rsidR="006650AA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F05031">
        <w:rPr>
          <w:rFonts w:ascii="Times New Roman" w:hAnsi="Times New Roman" w:cs="Times New Roman"/>
          <w:sz w:val="24"/>
          <w:szCs w:val="24"/>
        </w:rPr>
        <w:t>заменить на слово «</w:t>
      </w:r>
      <w:r w:rsidRPr="00F05031">
        <w:rPr>
          <w:rFonts w:ascii="Times New Roman" w:hAnsi="Times New Roman" w:cs="Times New Roman"/>
          <w:i/>
          <w:sz w:val="24"/>
          <w:szCs w:val="24"/>
        </w:rPr>
        <w:t>накопление»</w:t>
      </w:r>
      <w:r w:rsidRPr="00F05031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20265D" w:rsidRPr="00F05031" w:rsidRDefault="0020265D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2 статья 8</w:t>
      </w:r>
      <w:r w:rsidR="00F65239" w:rsidRPr="00665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0AA">
        <w:rPr>
          <w:rFonts w:ascii="Times New Roman" w:hAnsi="Times New Roman" w:cs="Times New Roman"/>
          <w:b/>
          <w:sz w:val="24"/>
          <w:szCs w:val="24"/>
        </w:rPr>
        <w:t>пункт 1 подпункт 11)</w:t>
      </w:r>
      <w:r w:rsidRPr="00F05031">
        <w:rPr>
          <w:rFonts w:ascii="Times New Roman" w:hAnsi="Times New Roman" w:cs="Times New Roman"/>
          <w:sz w:val="24"/>
          <w:szCs w:val="24"/>
        </w:rPr>
        <w:t xml:space="preserve"> </w:t>
      </w:r>
      <w:r w:rsidR="00F65239">
        <w:rPr>
          <w:rFonts w:ascii="Times New Roman" w:hAnsi="Times New Roman" w:cs="Times New Roman"/>
          <w:sz w:val="24"/>
          <w:szCs w:val="24"/>
        </w:rPr>
        <w:t xml:space="preserve"> </w:t>
      </w:r>
      <w:r w:rsidRPr="00F0503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20265D" w:rsidRPr="00F05031" w:rsidRDefault="0020265D" w:rsidP="002026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 «11) </w:t>
      </w:r>
      <w:r w:rsidRPr="00F05031">
        <w:rPr>
          <w:rFonts w:ascii="Times New Roman" w:hAnsi="Times New Roman" w:cs="Times New Roman"/>
          <w:i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</w:t>
      </w:r>
      <w:r w:rsidR="002541A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541A7" w:rsidRPr="002541A7">
        <w:rPr>
          <w:rFonts w:ascii="Times New Roman" w:hAnsi="Times New Roman" w:cs="Times New Roman"/>
          <w:i/>
          <w:sz w:val="24"/>
          <w:szCs w:val="24"/>
        </w:rPr>
        <w:t xml:space="preserve">предусмотренные  законом Российской Федерации </w:t>
      </w:r>
      <w:r w:rsidR="00254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1A7" w:rsidRPr="002541A7">
        <w:rPr>
          <w:rFonts w:ascii="Times New Roman" w:hAnsi="Times New Roman" w:cs="Times New Roman"/>
          <w:i/>
          <w:sz w:val="24"/>
          <w:szCs w:val="24"/>
        </w:rPr>
        <w:t xml:space="preserve">от 27.12.2018 г. </w:t>
      </w:r>
      <w:r w:rsidR="00254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1A7" w:rsidRPr="002541A7">
        <w:rPr>
          <w:rFonts w:ascii="Times New Roman" w:hAnsi="Times New Roman" w:cs="Times New Roman"/>
          <w:i/>
          <w:sz w:val="24"/>
          <w:szCs w:val="24"/>
        </w:rPr>
        <w:t>№ 498-ФЗ</w:t>
      </w:r>
      <w:r w:rsidR="002541A7">
        <w:rPr>
          <w:rFonts w:ascii="Times New Roman" w:hAnsi="Times New Roman" w:cs="Times New Roman"/>
          <w:i/>
          <w:sz w:val="24"/>
          <w:szCs w:val="24"/>
        </w:rPr>
        <w:t>);</w:t>
      </w:r>
      <w:r w:rsidRPr="002541A7">
        <w:rPr>
          <w:rFonts w:ascii="Times New Roman" w:hAnsi="Times New Roman" w:cs="Times New Roman"/>
          <w:i/>
          <w:sz w:val="24"/>
          <w:szCs w:val="24"/>
        </w:rPr>
        <w:t>».</w:t>
      </w:r>
    </w:p>
    <w:p w:rsidR="00F05031" w:rsidRPr="00F05031" w:rsidRDefault="00F05031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2 статья 8</w:t>
      </w:r>
      <w:r w:rsidR="00F65239" w:rsidRPr="006650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50AA">
        <w:rPr>
          <w:rFonts w:ascii="Times New Roman" w:hAnsi="Times New Roman" w:cs="Times New Roman"/>
          <w:b/>
          <w:sz w:val="24"/>
          <w:szCs w:val="24"/>
        </w:rPr>
        <w:t>пункт 1</w:t>
      </w:r>
      <w:r w:rsidRPr="00F05031">
        <w:rPr>
          <w:rFonts w:ascii="Times New Roman" w:hAnsi="Times New Roman" w:cs="Times New Roman"/>
          <w:sz w:val="24"/>
          <w:szCs w:val="24"/>
        </w:rPr>
        <w:t xml:space="preserve"> </w:t>
      </w:r>
      <w:r w:rsidR="00F65239">
        <w:rPr>
          <w:rFonts w:ascii="Times New Roman" w:hAnsi="Times New Roman" w:cs="Times New Roman"/>
          <w:sz w:val="24"/>
          <w:szCs w:val="24"/>
        </w:rPr>
        <w:t xml:space="preserve"> </w:t>
      </w:r>
      <w:r w:rsidRPr="00F05031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6650AA">
        <w:rPr>
          <w:rFonts w:ascii="Times New Roman" w:hAnsi="Times New Roman" w:cs="Times New Roman"/>
          <w:b/>
          <w:sz w:val="24"/>
          <w:szCs w:val="24"/>
        </w:rPr>
        <w:t>подпункт 14)</w:t>
      </w:r>
      <w:r w:rsidRPr="00F05031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F05031" w:rsidRDefault="00F05031" w:rsidP="00F050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«14) </w:t>
      </w:r>
      <w:r w:rsidRPr="00F05031">
        <w:rPr>
          <w:rFonts w:ascii="Times New Roman" w:hAnsi="Times New Roman" w:cs="Times New Roman"/>
          <w:i/>
          <w:sz w:val="24"/>
          <w:szCs w:val="24"/>
        </w:rPr>
        <w:t>осуществление мероприятий по защите прав потребителей, предусмотренных Законом Российской Фед</w:t>
      </w:r>
      <w:r>
        <w:rPr>
          <w:rFonts w:ascii="Times New Roman" w:hAnsi="Times New Roman" w:cs="Times New Roman"/>
          <w:i/>
          <w:sz w:val="24"/>
          <w:szCs w:val="24"/>
        </w:rPr>
        <w:t>ерации от 7 февраля 1992 года   №</w:t>
      </w:r>
      <w:r w:rsidRPr="00F05031">
        <w:rPr>
          <w:rFonts w:ascii="Times New Roman" w:hAnsi="Times New Roman" w:cs="Times New Roman"/>
          <w:i/>
          <w:sz w:val="24"/>
          <w:szCs w:val="24"/>
        </w:rPr>
        <w:t>2300-1 "О защите прав потребителей"</w:t>
      </w:r>
      <w:r w:rsidRPr="00F05031">
        <w:rPr>
          <w:rFonts w:ascii="Times New Roman" w:hAnsi="Times New Roman" w:cs="Times New Roman"/>
          <w:sz w:val="24"/>
          <w:szCs w:val="24"/>
        </w:rPr>
        <w:t>».</w:t>
      </w:r>
    </w:p>
    <w:p w:rsidR="00F05031" w:rsidRDefault="00F05031" w:rsidP="00F050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20 пункт 2</w:t>
      </w:r>
      <w:r w:rsidRPr="00F0503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05031" w:rsidRPr="00F05031" w:rsidRDefault="00F05031" w:rsidP="00F050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 «2. 2. Публичные слушания проводятся по инициативе населения, представительного органа муниципального образования, </w:t>
      </w:r>
      <w:r w:rsidRPr="00F05031">
        <w:rPr>
          <w:rFonts w:ascii="Times New Roman" w:hAnsi="Times New Roman" w:cs="Times New Roman"/>
          <w:i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контракта.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образования,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представительным органом муниципального образования, а по инициативе </w:t>
      </w:r>
      <w:r w:rsidRPr="00F05031">
        <w:rPr>
          <w:rFonts w:ascii="Times New Roman" w:hAnsi="Times New Roman" w:cs="Times New Roman"/>
          <w:i/>
          <w:sz w:val="24"/>
          <w:szCs w:val="24"/>
        </w:rPr>
        <w:t xml:space="preserve">главы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или главы местной администрации,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 xml:space="preserve">осуществляющего свои полномочия на основе контракта, - главой муниципального </w:t>
      </w:r>
    </w:p>
    <w:p w:rsidR="00F05031" w:rsidRP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5031">
        <w:rPr>
          <w:rFonts w:ascii="Times New Roman" w:hAnsi="Times New Roman" w:cs="Times New Roman"/>
          <w:i/>
          <w:sz w:val="24"/>
          <w:szCs w:val="24"/>
        </w:rPr>
        <w:t>.</w:t>
      </w:r>
    </w:p>
    <w:p w:rsidR="00F05031" w:rsidRDefault="00E450F3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23.1. пункт 5  абзац</w:t>
      </w:r>
      <w:r w:rsidRPr="00E450F3">
        <w:rPr>
          <w:rFonts w:ascii="Times New Roman" w:hAnsi="Times New Roman" w:cs="Times New Roman"/>
          <w:sz w:val="24"/>
          <w:szCs w:val="24"/>
        </w:rPr>
        <w:t xml:space="preserve"> </w:t>
      </w:r>
      <w:r w:rsidRPr="006650AA">
        <w:rPr>
          <w:rFonts w:ascii="Times New Roman" w:hAnsi="Times New Roman" w:cs="Times New Roman"/>
          <w:b/>
          <w:sz w:val="24"/>
          <w:szCs w:val="24"/>
        </w:rPr>
        <w:t>первый</w:t>
      </w:r>
      <w:r w:rsidRPr="00E450F3">
        <w:rPr>
          <w:rFonts w:ascii="Times New Roman" w:hAnsi="Times New Roman" w:cs="Times New Roman"/>
          <w:sz w:val="24"/>
          <w:szCs w:val="24"/>
        </w:rPr>
        <w:t xml:space="preserve"> изложить в новой ред</w:t>
      </w:r>
      <w:r w:rsidR="000E4826">
        <w:rPr>
          <w:rFonts w:ascii="Times New Roman" w:hAnsi="Times New Roman" w:cs="Times New Roman"/>
          <w:sz w:val="24"/>
          <w:szCs w:val="24"/>
        </w:rPr>
        <w:t>акции: «Срок полномочий старшего</w:t>
      </w:r>
      <w:r w:rsidRPr="00E450F3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 устанавливается уставом муниципального образования </w:t>
      </w:r>
      <w:r w:rsidRPr="00E450F3">
        <w:rPr>
          <w:rFonts w:ascii="Times New Roman" w:hAnsi="Times New Roman" w:cs="Times New Roman"/>
          <w:i/>
          <w:sz w:val="24"/>
          <w:szCs w:val="24"/>
        </w:rPr>
        <w:t>и не может быть менее двух и более пяти лет</w:t>
      </w:r>
      <w:r w:rsidRPr="00E450F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0F3" w:rsidRDefault="00E450F3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17 пункт 1 подпункт 3)</w:t>
      </w:r>
      <w:r>
        <w:rPr>
          <w:rFonts w:ascii="Times New Roman" w:hAnsi="Times New Roman" w:cs="Times New Roman"/>
          <w:sz w:val="24"/>
          <w:szCs w:val="24"/>
        </w:rPr>
        <w:t xml:space="preserve"> слово «староста» в тексте заменить на слово </w:t>
      </w:r>
      <w:r w:rsidRPr="00E450F3">
        <w:rPr>
          <w:rFonts w:ascii="Times New Roman" w:hAnsi="Times New Roman" w:cs="Times New Roman"/>
          <w:i/>
          <w:sz w:val="24"/>
          <w:szCs w:val="24"/>
        </w:rPr>
        <w:t>«старший»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нужном склонении.</w:t>
      </w:r>
    </w:p>
    <w:p w:rsidR="00E450F3" w:rsidRPr="00E450F3" w:rsidRDefault="00E450F3" w:rsidP="00E450F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65239" w:rsidRPr="006650AA">
        <w:rPr>
          <w:rFonts w:ascii="Times New Roman" w:hAnsi="Times New Roman" w:cs="Times New Roman"/>
          <w:b/>
          <w:sz w:val="24"/>
          <w:szCs w:val="24"/>
        </w:rPr>
        <w:t>4</w:t>
      </w:r>
      <w:r w:rsidRPr="006650AA">
        <w:rPr>
          <w:rFonts w:ascii="Times New Roman" w:hAnsi="Times New Roman" w:cs="Times New Roman"/>
          <w:b/>
          <w:sz w:val="24"/>
          <w:szCs w:val="24"/>
        </w:rPr>
        <w:t xml:space="preserve"> статья 34 пункт 6 подпункт 1)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E450F3">
        <w:rPr>
          <w:rFonts w:ascii="Times New Roman" w:hAnsi="Times New Roman" w:cs="Times New Roman"/>
          <w:sz w:val="24"/>
          <w:szCs w:val="24"/>
        </w:rPr>
        <w:t xml:space="preserve"> слов «кроме случаев</w:t>
      </w:r>
      <w:r w:rsidR="00F65239">
        <w:rPr>
          <w:rFonts w:ascii="Times New Roman" w:hAnsi="Times New Roman" w:cs="Times New Roman"/>
          <w:sz w:val="24"/>
          <w:szCs w:val="24"/>
        </w:rPr>
        <w:t>» изложить текст в новой редакции</w:t>
      </w:r>
      <w:r w:rsidRPr="00E450F3">
        <w:rPr>
          <w:rFonts w:ascii="Times New Roman" w:hAnsi="Times New Roman" w:cs="Times New Roman"/>
          <w:sz w:val="24"/>
          <w:szCs w:val="24"/>
        </w:rPr>
        <w:t>:</w:t>
      </w:r>
      <w:r w:rsidRPr="00E450F3">
        <w:rPr>
          <w:rFonts w:ascii="Times New Roman" w:hAnsi="Times New Roman" w:cs="Times New Roman"/>
          <w:i/>
          <w:sz w:val="24"/>
          <w:szCs w:val="24"/>
        </w:rPr>
        <w:t xml:space="preserve"> «кроме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E450F3">
        <w:rPr>
          <w:rFonts w:ascii="Times New Roman" w:hAnsi="Times New Roman" w:cs="Times New Roman"/>
          <w:i/>
          <w:sz w:val="24"/>
          <w:szCs w:val="24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E450F3" w:rsidRDefault="00F65239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4 статья 28 пункт 7  подпункт 3)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исключить. </w:t>
      </w:r>
    </w:p>
    <w:p w:rsidR="009B3AB6" w:rsidRDefault="009B3AB6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 xml:space="preserve">Глава 4 статья 28 – </w:t>
      </w:r>
      <w:r w:rsidRPr="006650AA">
        <w:rPr>
          <w:rFonts w:ascii="Times New Roman" w:hAnsi="Times New Roman" w:cs="Times New Roman"/>
          <w:sz w:val="24"/>
          <w:szCs w:val="24"/>
        </w:rPr>
        <w:t>в конце</w:t>
      </w:r>
      <w:r w:rsidRPr="006650AA">
        <w:rPr>
          <w:rFonts w:ascii="Times New Roman" w:hAnsi="Times New Roman" w:cs="Times New Roman"/>
          <w:b/>
          <w:sz w:val="24"/>
          <w:szCs w:val="24"/>
        </w:rPr>
        <w:t xml:space="preserve"> статьи 28</w:t>
      </w:r>
      <w:r w:rsidR="006650AA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9B3AB6">
        <w:rPr>
          <w:rFonts w:ascii="Times New Roman" w:hAnsi="Times New Roman" w:cs="Times New Roman"/>
          <w:i/>
          <w:sz w:val="24"/>
          <w:szCs w:val="24"/>
        </w:rPr>
        <w:t>«Статья утрачивает силу со дня прекращения работы представительного органа сельского поселения действовавшего созыва»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65239" w:rsidRDefault="00285261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>Глава 4 статья 29</w:t>
      </w:r>
      <w:r>
        <w:rPr>
          <w:rFonts w:ascii="Times New Roman" w:hAnsi="Times New Roman" w:cs="Times New Roman"/>
          <w:sz w:val="24"/>
          <w:szCs w:val="24"/>
        </w:rPr>
        <w:t xml:space="preserve"> 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>статьи 29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F93CDC" w:rsidRDefault="00F93CDC" w:rsidP="00F93C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285261" w:rsidRDefault="00F93CDC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F93CDC">
        <w:rPr>
          <w:rFonts w:ascii="Times New Roman" w:hAnsi="Times New Roman" w:cs="Times New Roman"/>
          <w:b/>
          <w:sz w:val="24"/>
          <w:szCs w:val="24"/>
        </w:rPr>
        <w:t>подпункт 4)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F93CDC" w:rsidRPr="009E5896" w:rsidRDefault="009E5896" w:rsidP="00F93CD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5896">
        <w:rPr>
          <w:rFonts w:ascii="Times New Roman" w:hAnsi="Times New Roman" w:cs="Times New Roman"/>
          <w:i/>
          <w:sz w:val="24"/>
          <w:szCs w:val="24"/>
        </w:rPr>
        <w:t>«</w:t>
      </w:r>
      <w:r w:rsidR="00F93CDC" w:rsidRPr="009E5896">
        <w:rPr>
          <w:rFonts w:ascii="Times New Roman" w:hAnsi="Times New Roman" w:cs="Times New Roman"/>
          <w:i/>
          <w:sz w:val="24"/>
          <w:szCs w:val="24"/>
        </w:rPr>
        <w:t>Право на участие в конкурсе имеет гражданин Россий</w:t>
      </w:r>
      <w:r>
        <w:rPr>
          <w:rFonts w:ascii="Times New Roman" w:hAnsi="Times New Roman" w:cs="Times New Roman"/>
          <w:i/>
          <w:sz w:val="24"/>
          <w:szCs w:val="24"/>
        </w:rPr>
        <w:t xml:space="preserve">ской Федерации </w:t>
      </w:r>
      <w:r w:rsidR="00F93CDC" w:rsidRPr="009E5896">
        <w:rPr>
          <w:rFonts w:ascii="Times New Roman" w:hAnsi="Times New Roman" w:cs="Times New Roman"/>
          <w:i/>
          <w:sz w:val="24"/>
          <w:szCs w:val="24"/>
        </w:rPr>
        <w:t xml:space="preserve">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</w:t>
      </w:r>
      <w:r w:rsidR="001B4D3C">
        <w:rPr>
          <w:rFonts w:ascii="Times New Roman" w:hAnsi="Times New Roman" w:cs="Times New Roman"/>
          <w:i/>
          <w:sz w:val="24"/>
          <w:szCs w:val="24"/>
        </w:rPr>
        <w:t>по специальности не менее 5 лет</w:t>
      </w:r>
      <w:r w:rsidRPr="009E5896">
        <w:rPr>
          <w:rFonts w:ascii="Times New Roman" w:hAnsi="Times New Roman" w:cs="Times New Roman"/>
          <w:i/>
          <w:sz w:val="24"/>
          <w:szCs w:val="24"/>
        </w:rPr>
        <w:t>».</w:t>
      </w:r>
    </w:p>
    <w:p w:rsidR="00F93CDC" w:rsidRDefault="00F93CDC" w:rsidP="00F93C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 3</w:t>
      </w:r>
      <w:r w:rsidR="009E58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F93CDC">
        <w:rPr>
          <w:rFonts w:ascii="Times New Roman" w:hAnsi="Times New Roman" w:cs="Times New Roman"/>
          <w:b/>
          <w:sz w:val="24"/>
          <w:szCs w:val="24"/>
        </w:rPr>
        <w:t>подпункт 5)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 w:rsidRPr="009E5896">
        <w:rPr>
          <w:rFonts w:ascii="Times New Roman" w:hAnsi="Times New Roman" w:cs="Times New Roman"/>
          <w:i/>
          <w:sz w:val="24"/>
          <w:szCs w:val="24"/>
        </w:rPr>
        <w:t>«</w:t>
      </w:r>
      <w:r w:rsidR="009E5896" w:rsidRPr="009E5896">
        <w:rPr>
          <w:rFonts w:ascii="Times New Roman" w:hAnsi="Times New Roman" w:cs="Times New Roman"/>
          <w:i/>
          <w:sz w:val="24"/>
          <w:szCs w:val="24"/>
        </w:rPr>
        <w:t xml:space="preserve">Гражданин не может быть назначен на должность главы Новодарковичской сельской администрации по контракту в случае близкого родства или свойства (родители, супруги, дети, братья, сестры, а так же родители, дети супругов) с главой Новодарковичского </w:t>
      </w:r>
      <w:r w:rsidR="001B4D3C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9E5896" w:rsidRPr="009E5896">
        <w:rPr>
          <w:rFonts w:ascii="Times New Roman" w:hAnsi="Times New Roman" w:cs="Times New Roman"/>
          <w:i/>
          <w:sz w:val="24"/>
          <w:szCs w:val="24"/>
        </w:rPr>
        <w:t>».</w:t>
      </w:r>
    </w:p>
    <w:p w:rsidR="00F93CDC" w:rsidRPr="009E5896" w:rsidRDefault="009E5896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9  </w:t>
      </w:r>
      <w:r>
        <w:rPr>
          <w:rFonts w:ascii="Times New Roman" w:hAnsi="Times New Roman" w:cs="Times New Roman"/>
          <w:sz w:val="24"/>
          <w:szCs w:val="24"/>
        </w:rPr>
        <w:t xml:space="preserve">после слов «муниципальный служащий» изложить </w:t>
      </w:r>
      <w:r w:rsidRPr="001B4D3C">
        <w:rPr>
          <w:rFonts w:ascii="Times New Roman" w:hAnsi="Times New Roman" w:cs="Times New Roman"/>
          <w:sz w:val="24"/>
          <w:szCs w:val="24"/>
        </w:rPr>
        <w:t>текст в следующей редакции:</w:t>
      </w:r>
      <w:r w:rsidRPr="001B4D3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>муниципальный служащий</w:t>
      </w:r>
      <w:r w:rsidR="001B4D3C" w:rsidRPr="001B4D3C">
        <w:rPr>
          <w:rFonts w:ascii="Times New Roman" w:eastAsia="Calibri" w:hAnsi="Times New Roman"/>
          <w:i/>
          <w:sz w:val="24"/>
          <w:szCs w:val="24"/>
        </w:rPr>
        <w:t xml:space="preserve"> в соответствии с уставом муниципального образования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определяемый решением Новодарковичского сель</w:t>
      </w:r>
      <w:r w:rsidR="001B4D3C">
        <w:rPr>
          <w:rFonts w:ascii="Times New Roman" w:hAnsi="Times New Roman" w:cs="Times New Roman"/>
          <w:i/>
          <w:sz w:val="24"/>
          <w:szCs w:val="24"/>
        </w:rPr>
        <w:t>ского Совета народных депутатов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>».</w:t>
      </w:r>
    </w:p>
    <w:p w:rsidR="009E5896" w:rsidRPr="009E5896" w:rsidRDefault="009E5896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3C">
        <w:rPr>
          <w:rFonts w:ascii="Times New Roman" w:hAnsi="Times New Roman" w:cs="Times New Roman"/>
          <w:sz w:val="24"/>
          <w:szCs w:val="24"/>
        </w:rPr>
        <w:t xml:space="preserve"> добавить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</w:t>
      </w:r>
      <w:r w:rsidR="001B4D3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B4D3C" w:rsidRPr="001B4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D3C" w:rsidRPr="001B4D3C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«Контракт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6" w:history="1">
        <w:r w:rsidR="001B4D3C"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7" w:history="1">
        <w:r w:rsidR="001B4D3C"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1B4D3C"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</w:t>
      </w:r>
      <w:r w:rsidR="001B4D3C">
        <w:rPr>
          <w:rFonts w:ascii="Times New Roman" w:hAnsi="Times New Roman" w:cs="Times New Roman"/>
          <w:i/>
          <w:sz w:val="24"/>
          <w:szCs w:val="24"/>
        </w:rPr>
        <w:t>ции о противодействии коррупции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>».</w:t>
      </w:r>
    </w:p>
    <w:p w:rsidR="001B4D3C" w:rsidRDefault="009E5896" w:rsidP="001B4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B4D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3C">
        <w:rPr>
          <w:rFonts w:ascii="Times New Roman" w:hAnsi="Times New Roman" w:cs="Times New Roman"/>
          <w:sz w:val="24"/>
          <w:szCs w:val="24"/>
        </w:rPr>
        <w:t xml:space="preserve">-  в конце </w:t>
      </w:r>
      <w:r w:rsidR="001B4D3C"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="001B4D3C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1B4D3C"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="001B4D3C"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 w:rsidR="001B4D3C"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="001B4D3C"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1B4D3C" w:rsidRDefault="001B4D3C" w:rsidP="001B4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0601AC" w:rsidRPr="000601AC" w:rsidRDefault="000601AC" w:rsidP="00060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b/>
          <w:sz w:val="24"/>
          <w:szCs w:val="24"/>
        </w:rPr>
        <w:t xml:space="preserve">В главе 4 статью 35 </w:t>
      </w:r>
      <w:r w:rsidRPr="000601AC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«Статья 35. Муниципальная служба.</w:t>
      </w:r>
    </w:p>
    <w:p w:rsidR="000601AC" w:rsidRPr="000601AC" w:rsidRDefault="000601AC" w:rsidP="000601A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i/>
        </w:rPr>
      </w:pPr>
      <w:r w:rsidRPr="000601AC">
        <w:rPr>
          <w:rFonts w:ascii="Times New Roman" w:eastAsia="Calibri" w:hAnsi="Times New Roman"/>
          <w:i/>
        </w:rPr>
        <w:t xml:space="preserve">Правовое регулирование муниципальной службы, включая требования к должностям </w:t>
      </w:r>
    </w:p>
    <w:p w:rsidR="000601AC" w:rsidRPr="000601AC" w:rsidRDefault="000601AC" w:rsidP="000601AC">
      <w:pPr>
        <w:spacing w:after="0" w:line="240" w:lineRule="auto"/>
        <w:rPr>
          <w:rFonts w:ascii="Times New Roman" w:eastAsia="Calibri" w:hAnsi="Times New Roman"/>
          <w:i/>
        </w:rPr>
      </w:pPr>
      <w:r w:rsidRPr="000601AC">
        <w:rPr>
          <w:rFonts w:ascii="Times New Roman" w:eastAsia="Calibri" w:hAnsi="Times New Roman"/>
          <w:i/>
        </w:rPr>
        <w:t xml:space="preserve">муниципальной службы, определение статуса муниципального служащего, условия и порядок прохождения муниципальной службы, предоставление гарантий осуществляется Федеральным законом </w:t>
      </w:r>
      <w:hyperlink r:id="rId9" w:history="1">
        <w:r w:rsidRPr="000601AC">
          <w:rPr>
            <w:rStyle w:val="a5"/>
            <w:rFonts w:ascii="Times New Roman" w:eastAsia="Calibri" w:hAnsi="Times New Roman"/>
            <w:i/>
          </w:rPr>
          <w:t>от 02 марта 2007 № 25-ФЗ «О муниципальной службе в Российской Федерации»</w:t>
        </w:r>
      </w:hyperlink>
      <w:r w:rsidRPr="000601AC">
        <w:rPr>
          <w:rFonts w:ascii="Times New Roman" w:eastAsia="Calibri" w:hAnsi="Times New Roman"/>
          <w:i/>
        </w:rPr>
        <w:t>, а также принимаемыми в соответствии с ним законами Брянской области, настоящим уставом и иными муниципальными правовыми актами.</w:t>
      </w:r>
    </w:p>
    <w:p w:rsidR="000601AC" w:rsidRPr="000601AC" w:rsidRDefault="000601AC" w:rsidP="000601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Муниципальным служащим предоставляются следующие иные дополнительные </w:t>
      </w:r>
    </w:p>
    <w:p w:rsidR="000601AC" w:rsidRP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гарантии: </w:t>
      </w:r>
    </w:p>
    <w:p w:rsidR="000601AC" w:rsidRPr="000601AC" w:rsidRDefault="000601AC" w:rsidP="000601A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 xml:space="preserve">   При увольнении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служащего после достижения им пенсионного </w:t>
      </w:r>
    </w:p>
    <w:p w:rsidR="000601AC" w:rsidRP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возраста, либо с выходом на муниципальную пенсию, при наличии у муниципального служащего стажа муниципальной службы не менее трех лет, или при увольнении по состоянию здоровья (инвалидность 1 и 2 групп) в соответствии с медицинским заключением, муниципальному служащему выплачивается единовременное пособие в размере трех ежемесячных денежных содержаний по должности муниципальной службы, замещаемой на день увольнения. Единовременное пособие выплачивается один раз за весь период муниципальной службы.</w:t>
      </w:r>
    </w:p>
    <w:p w:rsidR="000601AC" w:rsidRPr="000601AC" w:rsidRDefault="000601AC" w:rsidP="000601A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не более одного раза в год производится выплата </w:t>
      </w:r>
    </w:p>
    <w:p w:rsidR="000601AC" w:rsidRP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денежных средств на оздоровление в размере двух ежемесячных денежных содержаний</w:t>
      </w:r>
      <w:r w:rsidRPr="000601AC">
        <w:rPr>
          <w:rFonts w:ascii="Times New Roman" w:hAnsi="Times New Roman" w:cs="Times New Roman"/>
          <w:i/>
          <w:sz w:val="24"/>
          <w:szCs w:val="24"/>
        </w:rPr>
        <w:t xml:space="preserve"> по должности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службы.</w:t>
      </w:r>
    </w:p>
    <w:p w:rsidR="000601AC" w:rsidRPr="000601AC" w:rsidRDefault="000601AC" w:rsidP="000601A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 xml:space="preserve">    Единовременные денежные выплаты:</w:t>
      </w:r>
    </w:p>
    <w:p w:rsidR="000601AC" w:rsidRPr="000601AC" w:rsidRDefault="000601AC" w:rsidP="00060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>-  в связи с юбилейными датами, при достижении возраста 50 лет, 55 лет (для женщин) и 60 лет (для мужчин);</w:t>
      </w:r>
    </w:p>
    <w:p w:rsidR="000601AC" w:rsidRPr="000601AC" w:rsidRDefault="000601AC" w:rsidP="00060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>-  в случае продолжительной болезни или оперативного вмешательства или  приобретения в связи с этим дорогостоящих лекарственных средств или препаратов;</w:t>
      </w:r>
    </w:p>
    <w:p w:rsidR="000601AC" w:rsidRP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 xml:space="preserve">-  в случае утраты личного имущества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служащего в результате пожара, стихийного бедствия;</w:t>
      </w:r>
    </w:p>
    <w:p w:rsidR="000601AC" w:rsidRP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-  в случае смерти близких родственников (родители, супруги, дети), -</w:t>
      </w:r>
    </w:p>
    <w:p w:rsidR="000601AC" w:rsidRP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в размере,  не превышающем ежемесячное денежное содержание по должности муниципальной службы.</w:t>
      </w:r>
    </w:p>
    <w:p w:rsidR="000601AC" w:rsidRPr="000601AC" w:rsidRDefault="000601AC" w:rsidP="000601A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 xml:space="preserve">   Компенсационные выплаты на случай гибели (смерти), причинения увечья или </w:t>
      </w:r>
    </w:p>
    <w:p w:rsidR="000601AC" w:rsidRPr="000601AC" w:rsidRDefault="000601AC" w:rsidP="00060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>иного повреждения здоровья, повлекшего полную или частичную утрату трудоспособности.</w:t>
      </w:r>
    </w:p>
    <w:p w:rsidR="000601AC" w:rsidRPr="000601AC" w:rsidRDefault="000601AC" w:rsidP="000601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 xml:space="preserve">Иные дополнительные гарантии  (единовременное пособие, единовременные </w:t>
      </w:r>
    </w:p>
    <w:p w:rsidR="000601AC" w:rsidRPr="000601AC" w:rsidRDefault="000601AC" w:rsidP="00060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>выплаты, компенсационные выплаты)  осуществляются в размере и порядке, установленном нормативно-правовым актом Новодарковичского сельского Совета народных депутатов, за счет средств бюджета поселения.</w:t>
      </w:r>
    </w:p>
    <w:p w:rsidR="000601AC" w:rsidRPr="000601AC" w:rsidRDefault="000601AC" w:rsidP="000601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при наличии стажа  муниципальной службы </w:t>
      </w:r>
    </w:p>
    <w:p w:rsidR="000601AC" w:rsidRP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гарантируется право на ежемесячную доплату к пенсии, назначенной в соответствии с Федеральным законом «О страховых пенсиях», либо досрочно оформленной в соответствии с Законом Российской Федерации «О занятости населения в Российской Федерации» пенсии за выслугу лет, которое предусматривается нормативно-правовым актом Новодарковичского сельского Совета народных депутатов в соответствии с требованиями федерального законодательства и настоящим Уставом.</w:t>
      </w:r>
    </w:p>
    <w:p w:rsidR="000601AC" w:rsidRPr="000601AC" w:rsidRDefault="000601AC" w:rsidP="000601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1AC">
        <w:rPr>
          <w:rFonts w:ascii="Times New Roman" w:hAnsi="Times New Roman" w:cs="Times New Roman"/>
          <w:i/>
          <w:sz w:val="24"/>
          <w:szCs w:val="24"/>
        </w:rPr>
        <w:t xml:space="preserve"> Порядок предоставления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гарантий, установленных </w:t>
      </w:r>
    </w:p>
    <w:p w:rsid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федеральным законодательством и законами Брянской области, определяется решением Новодарковичского сельского Совета народных депутатов».</w:t>
      </w:r>
    </w:p>
    <w:p w:rsidR="000601AC" w:rsidRPr="000601AC" w:rsidRDefault="000601AC" w:rsidP="00060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b/>
          <w:sz w:val="24"/>
          <w:szCs w:val="24"/>
        </w:rPr>
        <w:t>Статью 37  пункт 2</w:t>
      </w:r>
      <w:r w:rsidRPr="000601AC">
        <w:rPr>
          <w:rFonts w:ascii="Times New Roman" w:eastAsia="Times New Roman" w:hAnsi="Times New Roman" w:cs="Times New Roman"/>
          <w:sz w:val="24"/>
          <w:szCs w:val="24"/>
        </w:rPr>
        <w:t xml:space="preserve"> Устава дополнить </w:t>
      </w:r>
      <w:r w:rsidRPr="000601AC">
        <w:rPr>
          <w:rFonts w:ascii="Times New Roman" w:eastAsia="Times New Roman" w:hAnsi="Times New Roman" w:cs="Times New Roman"/>
          <w:b/>
          <w:sz w:val="24"/>
          <w:szCs w:val="24"/>
        </w:rPr>
        <w:t>вторым абзацем</w:t>
      </w:r>
      <w:r w:rsidRPr="000601AC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</w:t>
      </w:r>
    </w:p>
    <w:p w:rsidR="006A395A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официального опубликования Устава муниципального образования,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правового акта о внесении изменений и дополнений в Устав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образования также дополнительно используется портал Минюста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России «Нормативные правовые акты в Российской Федерации»  </w:t>
      </w:r>
    </w:p>
    <w:p w:rsid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hyperlink r:id="rId10" w:history="1"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http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://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pravo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-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minjust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0601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0601A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 w:rsidRPr="000601A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http</w:t>
        </w:r>
        <w:r w:rsidRPr="000601A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://право-минюст.рф</w:t>
        </w:r>
      </w:hyperlink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, регистрация в качестве сетевого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0601AC" w:rsidRP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издания: Эл.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ФС77-72471 от 05.03.2018</w:t>
      </w:r>
      <w:r w:rsidR="006A395A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)».</w:t>
      </w:r>
    </w:p>
    <w:p w:rsidR="006A395A" w:rsidRDefault="000601AC" w:rsidP="006A39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b/>
          <w:sz w:val="24"/>
          <w:szCs w:val="24"/>
        </w:rPr>
        <w:t>Статью 40</w:t>
      </w:r>
      <w:r w:rsidRPr="000601AC">
        <w:rPr>
          <w:rFonts w:ascii="Times New Roman" w:eastAsia="Times New Roman" w:hAnsi="Times New Roman" w:cs="Times New Roman"/>
          <w:sz w:val="24"/>
          <w:szCs w:val="24"/>
        </w:rPr>
        <w:t xml:space="preserve">  Устава  дополнить </w:t>
      </w:r>
      <w:r w:rsidRPr="000601AC">
        <w:rPr>
          <w:rFonts w:ascii="Times New Roman" w:eastAsia="Times New Roman" w:hAnsi="Times New Roman" w:cs="Times New Roman"/>
          <w:b/>
          <w:sz w:val="24"/>
          <w:szCs w:val="24"/>
        </w:rPr>
        <w:t>пунктом 4</w:t>
      </w:r>
      <w:r w:rsidRPr="000601AC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 </w:t>
      </w:r>
    </w:p>
    <w:p w:rsidR="000601AC" w:rsidRPr="006A395A" w:rsidRDefault="000601AC" w:rsidP="006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95A">
        <w:rPr>
          <w:rFonts w:ascii="Times New Roman" w:eastAsia="Times New Roman" w:hAnsi="Times New Roman" w:cs="Times New Roman"/>
          <w:i/>
          <w:sz w:val="24"/>
          <w:szCs w:val="24"/>
        </w:rPr>
        <w:t xml:space="preserve"> «Для официального опубликования Устава муниципального образования,  </w:t>
      </w:r>
    </w:p>
    <w:p w:rsidR="006A395A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правового акта о внесении изменений и дополнений в Устав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образования также дополнительно используется портал Минюста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России «Нормативные правовые акты в Российской Федерации»  </w:t>
      </w:r>
    </w:p>
    <w:p w:rsid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hyperlink r:id="rId12" w:history="1"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http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://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pravo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-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minjust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Pr="00315DC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hyperlink r:id="rId13" w:history="1">
        <w:r w:rsidRPr="000601A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 w:rsidRPr="000601AC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http</w:t>
        </w:r>
        <w:r w:rsidRPr="000601AC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://право-минюст.рф</w:t>
        </w:r>
      </w:hyperlink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 xml:space="preserve">, регистрация в качестве сетевого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601AC" w:rsidRPr="000601AC" w:rsidRDefault="000601AC" w:rsidP="000601AC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издания: Эл.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ФС77-72471 от 05.03.2018</w:t>
      </w:r>
      <w:r w:rsidR="006A395A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  <w:r w:rsidRPr="000601AC">
        <w:rPr>
          <w:rFonts w:ascii="Times New Roman" w:eastAsia="Times New Roman" w:hAnsi="Times New Roman" w:cs="Times New Roman"/>
          <w:i/>
          <w:sz w:val="24"/>
          <w:szCs w:val="24"/>
        </w:rPr>
        <w:t>)».</w:t>
      </w:r>
    </w:p>
    <w:p w:rsidR="000601AC" w:rsidRPr="000601AC" w:rsidRDefault="000601AC" w:rsidP="000601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896" w:rsidRDefault="006A395A" w:rsidP="006A39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Глава Новодарковичского</w:t>
      </w:r>
    </w:p>
    <w:p w:rsidR="006A395A" w:rsidRPr="006A395A" w:rsidRDefault="006A395A" w:rsidP="006A39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sectPr w:rsidR="006A395A" w:rsidRPr="006A395A" w:rsidSect="0093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862"/>
    <w:multiLevelType w:val="multilevel"/>
    <w:tmpl w:val="E1FE4E48"/>
    <w:lvl w:ilvl="0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eastAsia="Times New Roman" w:hint="default"/>
      </w:rPr>
    </w:lvl>
  </w:abstractNum>
  <w:abstractNum w:abstractNumId="1">
    <w:nsid w:val="2AFA61EA"/>
    <w:multiLevelType w:val="hybridMultilevel"/>
    <w:tmpl w:val="99608C26"/>
    <w:lvl w:ilvl="0" w:tplc="FCC4A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41D6"/>
    <w:multiLevelType w:val="hybridMultilevel"/>
    <w:tmpl w:val="DEE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31A0"/>
    <w:multiLevelType w:val="hybridMultilevel"/>
    <w:tmpl w:val="A3F6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20265D"/>
    <w:rsid w:val="00026BAC"/>
    <w:rsid w:val="0003264F"/>
    <w:rsid w:val="000566C5"/>
    <w:rsid w:val="000601AC"/>
    <w:rsid w:val="000E4826"/>
    <w:rsid w:val="001261DA"/>
    <w:rsid w:val="00174B19"/>
    <w:rsid w:val="001B4D3C"/>
    <w:rsid w:val="0020265D"/>
    <w:rsid w:val="002541A7"/>
    <w:rsid w:val="00285261"/>
    <w:rsid w:val="004C6EE0"/>
    <w:rsid w:val="006650AA"/>
    <w:rsid w:val="006A395A"/>
    <w:rsid w:val="006E3ACF"/>
    <w:rsid w:val="007466D3"/>
    <w:rsid w:val="009327AE"/>
    <w:rsid w:val="009B3AB6"/>
    <w:rsid w:val="009E5896"/>
    <w:rsid w:val="00A6508B"/>
    <w:rsid w:val="00C71056"/>
    <w:rsid w:val="00D219EC"/>
    <w:rsid w:val="00D921F4"/>
    <w:rsid w:val="00DD01B8"/>
    <w:rsid w:val="00E450F3"/>
    <w:rsid w:val="00F05031"/>
    <w:rsid w:val="00F65239"/>
    <w:rsid w:val="00F9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5D"/>
    <w:pPr>
      <w:ind w:left="720"/>
      <w:contextualSpacing/>
    </w:pPr>
  </w:style>
  <w:style w:type="paragraph" w:styleId="a4">
    <w:name w:val="Normal (Web)"/>
    <w:basedOn w:val="a"/>
    <w:semiHidden/>
    <w:unhideWhenUsed/>
    <w:rsid w:val="00D2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0601AC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601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09A7D147C14C3A462756CC56174050FBBF582CCADC7E30D5016FA166B27488AFB8C5BC98F9C7837466EA7C50CdFS" TargetMode="External"/><Relationship Id="rId13" Type="http://schemas.openxmlformats.org/officeDocument/2006/relationships/hyperlink" Target="%20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909A7D147C14C3A462756CC56174050FB3FC87CCACC7E30D5016FA166B27488AFB8C5BC98F9C7837466EA7C50CdFS" TargetMode="External"/><Relationship Id="rId12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909A7D147C14C3A462756CC56174050EBBF583CBAEC7E30D5016FA166B27488AFB8C5BC98F9C7837466EA7C50CdFS" TargetMode="External"/><Relationship Id="rId11" Type="http://schemas.openxmlformats.org/officeDocument/2006/relationships/hyperlink" Target="%20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bbf89570-6239-4cfb-bdba-5b454c14e3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1DBE-2972-46B5-A33C-767FD651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</cp:revision>
  <dcterms:created xsi:type="dcterms:W3CDTF">2019-03-04T12:38:00Z</dcterms:created>
  <dcterms:modified xsi:type="dcterms:W3CDTF">2019-04-26T06:32:00Z</dcterms:modified>
</cp:coreProperties>
</file>