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69" w:rsidRDefault="00603469" w:rsidP="00B30503">
      <w:pPr>
        <w:jc w:val="center"/>
        <w:rPr>
          <w:b/>
        </w:rPr>
      </w:pPr>
      <w:r>
        <w:rPr>
          <w:b/>
        </w:rPr>
        <w:t>ЗАКЛЮЧЕНИЕ</w:t>
      </w:r>
    </w:p>
    <w:p w:rsidR="00F76600" w:rsidRPr="00541E3C" w:rsidRDefault="00D92C76" w:rsidP="00F7660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03469">
        <w:rPr>
          <w:sz w:val="28"/>
          <w:szCs w:val="28"/>
        </w:rPr>
        <w:t xml:space="preserve">о итогам </w:t>
      </w:r>
      <w:r w:rsidR="00F76600" w:rsidRPr="00541E3C">
        <w:rPr>
          <w:sz w:val="28"/>
          <w:szCs w:val="28"/>
        </w:rPr>
        <w:t xml:space="preserve">публичных слушаний </w:t>
      </w:r>
      <w:r w:rsidR="000B5629">
        <w:rPr>
          <w:sz w:val="28"/>
          <w:szCs w:val="28"/>
        </w:rPr>
        <w:t>от 18.05.2020г.</w:t>
      </w:r>
    </w:p>
    <w:p w:rsidR="00FB49E4" w:rsidRDefault="00F76600" w:rsidP="00FB49E4">
      <w:pPr>
        <w:jc w:val="center"/>
      </w:pPr>
      <w:r>
        <w:t xml:space="preserve">по проекту решения </w:t>
      </w:r>
      <w:r w:rsidR="000B5629">
        <w:t>от 16</w:t>
      </w:r>
      <w:r w:rsidR="009B0162">
        <w:t>.</w:t>
      </w:r>
      <w:r w:rsidR="000B5629">
        <w:t>03.2020 г.  № 4-27</w:t>
      </w:r>
      <w:r w:rsidR="006707EF">
        <w:t>-1</w:t>
      </w:r>
      <w:r w:rsidR="00F13F02">
        <w:t xml:space="preserve"> </w:t>
      </w:r>
    </w:p>
    <w:p w:rsidR="00F76600" w:rsidRPr="000C0194" w:rsidRDefault="00F76600" w:rsidP="00FB49E4">
      <w:pPr>
        <w:jc w:val="center"/>
      </w:pPr>
      <w:proofErr w:type="spellStart"/>
      <w:r>
        <w:t>Новодарковичского</w:t>
      </w:r>
      <w:proofErr w:type="spellEnd"/>
      <w:r>
        <w:t xml:space="preserve"> сельского Совета народных депутатов  </w:t>
      </w:r>
    </w:p>
    <w:p w:rsidR="00F76600" w:rsidRPr="0026677E" w:rsidRDefault="009B0162" w:rsidP="0026677E">
      <w:pPr>
        <w:rPr>
          <w:rFonts w:eastAsiaTheme="minorEastAsia"/>
          <w:b/>
        </w:rPr>
      </w:pPr>
      <w:r w:rsidRPr="009B0162">
        <w:t xml:space="preserve">О </w:t>
      </w:r>
      <w:r w:rsidR="006707EF" w:rsidRPr="006707EF">
        <w:rPr>
          <w:b/>
        </w:rPr>
        <w:t>«</w:t>
      </w:r>
      <w:r w:rsidR="00C930F8">
        <w:rPr>
          <w:rFonts w:eastAsiaTheme="minorEastAsia"/>
          <w:b/>
        </w:rPr>
        <w:t>Внесении</w:t>
      </w:r>
      <w:bookmarkStart w:id="0" w:name="_GoBack"/>
      <w:bookmarkEnd w:id="0"/>
      <w:r w:rsidR="0026677E" w:rsidRPr="0026677E">
        <w:rPr>
          <w:rFonts w:eastAsiaTheme="minorEastAsia"/>
          <w:b/>
        </w:rPr>
        <w:t xml:space="preserve"> изменений в Генеральный План и Правила землепользования и застройки </w:t>
      </w:r>
      <w:proofErr w:type="spellStart"/>
      <w:r w:rsidR="0026677E" w:rsidRPr="0026677E">
        <w:rPr>
          <w:rFonts w:eastAsiaTheme="minorEastAsia"/>
          <w:b/>
        </w:rPr>
        <w:t>Новодарковичского</w:t>
      </w:r>
      <w:proofErr w:type="spellEnd"/>
      <w:r w:rsidR="0026677E" w:rsidRPr="0026677E">
        <w:rPr>
          <w:rFonts w:eastAsiaTheme="minorEastAsia"/>
          <w:b/>
        </w:rPr>
        <w:t xml:space="preserve"> сельского поселения Брянского района Брянской области в части включения в границы населенного пункта с. </w:t>
      </w:r>
      <w:proofErr w:type="spellStart"/>
      <w:r w:rsidR="0026677E" w:rsidRPr="0026677E">
        <w:rPr>
          <w:rFonts w:eastAsiaTheme="minorEastAsia"/>
          <w:b/>
        </w:rPr>
        <w:t>Дарковичи</w:t>
      </w:r>
      <w:proofErr w:type="spellEnd"/>
      <w:r w:rsidR="0026677E" w:rsidRPr="0026677E">
        <w:rPr>
          <w:rFonts w:eastAsiaTheme="minorEastAsia"/>
          <w:b/>
        </w:rPr>
        <w:t xml:space="preserve"> кадастрового квартала 32:02:0460101, площадью 187680 м</w:t>
      </w:r>
      <w:r w:rsidR="0026677E" w:rsidRPr="0026677E">
        <w:rPr>
          <w:rFonts w:eastAsiaTheme="minorEastAsia"/>
          <w:b/>
          <w:vertAlign w:val="superscript"/>
        </w:rPr>
        <w:t>2</w:t>
      </w:r>
      <w:r w:rsidR="0026677E" w:rsidRPr="0026677E">
        <w:rPr>
          <w:rFonts w:eastAsiaTheme="minorEastAsia"/>
          <w:b/>
        </w:rPr>
        <w:t>, с установлением территориальной зоны ОД5 (зона размещения объектов социального назначения)</w:t>
      </w:r>
      <w:r w:rsidR="0026677E">
        <w:rPr>
          <w:rFonts w:eastAsiaTheme="minorEastAsia"/>
          <w:b/>
        </w:rPr>
        <w:t xml:space="preserve"> </w:t>
      </w:r>
      <w:r w:rsidR="0026677E" w:rsidRPr="0026677E">
        <w:rPr>
          <w:rFonts w:eastAsiaTheme="minorEastAsia"/>
          <w:b/>
        </w:rPr>
        <w:t>- обращение Департамента семьи, социальной и демографической политики Брянской области</w:t>
      </w:r>
      <w:r w:rsidR="006707EF" w:rsidRPr="006707EF">
        <w:rPr>
          <w:b/>
        </w:rPr>
        <w:t>»</w:t>
      </w:r>
      <w:r w:rsidR="006707EF" w:rsidRPr="006707EF">
        <w:rPr>
          <w:b/>
          <w:sz w:val="28"/>
          <w:szCs w:val="28"/>
        </w:rPr>
        <w:t xml:space="preserve">   </w:t>
      </w:r>
    </w:p>
    <w:p w:rsidR="00F76600" w:rsidRDefault="00F76600" w:rsidP="00F76600">
      <w:pPr>
        <w:pStyle w:val="a3"/>
        <w:spacing w:before="0" w:beforeAutospacing="0" w:after="0" w:afterAutospacing="0"/>
        <w:jc w:val="both"/>
      </w:pPr>
    </w:p>
    <w:p w:rsidR="00F76600" w:rsidRPr="007D207A" w:rsidRDefault="00F76600" w:rsidP="00F766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Перечень вопросов, выносимых на публичные слушания: </w:t>
      </w:r>
    </w:p>
    <w:p w:rsidR="00F76600" w:rsidRPr="0026677E" w:rsidRDefault="00E061BC" w:rsidP="0026677E">
      <w:pPr>
        <w:pStyle w:val="a4"/>
        <w:numPr>
          <w:ilvl w:val="0"/>
          <w:numId w:val="24"/>
        </w:numPr>
        <w:rPr>
          <w:rFonts w:eastAsiaTheme="minorEastAsia"/>
        </w:rPr>
      </w:pPr>
      <w:r w:rsidRPr="0026677E">
        <w:t>«</w:t>
      </w:r>
      <w:r w:rsidR="0026677E" w:rsidRPr="0026677E">
        <w:rPr>
          <w:rFonts w:eastAsiaTheme="minorEastAsia"/>
        </w:rPr>
        <w:t xml:space="preserve">Внесение изменений в Генеральный План и Правила землепользования и застройки </w:t>
      </w:r>
      <w:proofErr w:type="spellStart"/>
      <w:r w:rsidR="0026677E" w:rsidRPr="0026677E">
        <w:rPr>
          <w:rFonts w:eastAsiaTheme="minorEastAsia"/>
        </w:rPr>
        <w:t>Новодарковичского</w:t>
      </w:r>
      <w:proofErr w:type="spellEnd"/>
      <w:r w:rsidR="0026677E" w:rsidRPr="0026677E">
        <w:rPr>
          <w:rFonts w:eastAsiaTheme="minorEastAsia"/>
        </w:rPr>
        <w:t xml:space="preserve"> сельского поселения Брянского района Брянской области в части включения в границы населенного пункта с. </w:t>
      </w:r>
      <w:proofErr w:type="spellStart"/>
      <w:r w:rsidR="0026677E" w:rsidRPr="0026677E">
        <w:rPr>
          <w:rFonts w:eastAsiaTheme="minorEastAsia"/>
        </w:rPr>
        <w:t>Дарковичи</w:t>
      </w:r>
      <w:proofErr w:type="spellEnd"/>
      <w:r w:rsidR="0026677E" w:rsidRPr="0026677E">
        <w:rPr>
          <w:rFonts w:eastAsiaTheme="minorEastAsia"/>
        </w:rPr>
        <w:t xml:space="preserve"> кадастрового квартала 32:02:0460101, площадью 187680 м</w:t>
      </w:r>
      <w:r w:rsidR="0026677E" w:rsidRPr="0026677E">
        <w:rPr>
          <w:rFonts w:eastAsiaTheme="minorEastAsia"/>
          <w:vertAlign w:val="superscript"/>
        </w:rPr>
        <w:t>2</w:t>
      </w:r>
      <w:r w:rsidR="0026677E" w:rsidRPr="0026677E">
        <w:rPr>
          <w:rFonts w:eastAsiaTheme="minorEastAsia"/>
        </w:rPr>
        <w:t>, с установлением территориальной зоны ОД5 (зона размещения объектов социального назначения) - обращение Департамента семьи, социальной и демографической политики Брянской области</w:t>
      </w:r>
      <w:r w:rsidR="0026677E" w:rsidRPr="0026677E">
        <w:t>».</w:t>
      </w:r>
      <w:r w:rsidR="006707EF" w:rsidRPr="0026677E">
        <w:t xml:space="preserve"> </w:t>
      </w:r>
    </w:p>
    <w:p w:rsidR="00F76600" w:rsidRDefault="00F76600" w:rsidP="00AD20F3">
      <w:pPr>
        <w:tabs>
          <w:tab w:val="left" w:pos="360"/>
        </w:tabs>
        <w:jc w:val="both"/>
      </w:pPr>
    </w:p>
    <w:p w:rsidR="00F76600" w:rsidRPr="00501D1A" w:rsidRDefault="00F76600" w:rsidP="00F76600">
      <w:pPr>
        <w:ind w:firstLine="540"/>
        <w:jc w:val="both"/>
        <w:rPr>
          <w:b/>
        </w:rPr>
      </w:pPr>
      <w:r w:rsidRPr="00501D1A">
        <w:rPr>
          <w:b/>
        </w:rPr>
        <w:t xml:space="preserve">Публичные слушания </w:t>
      </w:r>
    </w:p>
    <w:p w:rsidR="00F76600" w:rsidRPr="000C0194" w:rsidRDefault="00F76600" w:rsidP="00F76600">
      <w:pPr>
        <w:ind w:firstLine="540"/>
        <w:jc w:val="both"/>
        <w:rPr>
          <w:i/>
        </w:rPr>
      </w:pPr>
      <w:proofErr w:type="gramStart"/>
      <w:r w:rsidRPr="00501D1A">
        <w:rPr>
          <w:b/>
        </w:rPr>
        <w:t>назначены:</w:t>
      </w:r>
      <w:r>
        <w:t xml:space="preserve">   </w:t>
      </w:r>
      <w:proofErr w:type="gramEnd"/>
      <w:r>
        <w:t xml:space="preserve">                    </w:t>
      </w:r>
      <w:r w:rsidRPr="000C0194">
        <w:rPr>
          <w:i/>
        </w:rPr>
        <w:t xml:space="preserve">решением </w:t>
      </w:r>
      <w:proofErr w:type="spellStart"/>
      <w:r w:rsidRPr="000C0194">
        <w:rPr>
          <w:i/>
        </w:rPr>
        <w:t>Новодарковичского</w:t>
      </w:r>
      <w:proofErr w:type="spellEnd"/>
      <w:r w:rsidRPr="000C0194">
        <w:rPr>
          <w:i/>
        </w:rPr>
        <w:t xml:space="preserve"> сельского Совета    </w:t>
      </w:r>
    </w:p>
    <w:p w:rsidR="00F76600" w:rsidRPr="000C0194" w:rsidRDefault="00F76600" w:rsidP="00364E2E">
      <w:pPr>
        <w:ind w:firstLine="540"/>
        <w:jc w:val="both"/>
        <w:rPr>
          <w:i/>
        </w:rPr>
      </w:pPr>
      <w:r w:rsidRPr="000C0194">
        <w:rPr>
          <w:i/>
        </w:rPr>
        <w:t xml:space="preserve">                                         </w:t>
      </w:r>
      <w:r>
        <w:rPr>
          <w:i/>
        </w:rPr>
        <w:t xml:space="preserve"> </w:t>
      </w:r>
      <w:r w:rsidRPr="000C0194">
        <w:rPr>
          <w:i/>
        </w:rPr>
        <w:t xml:space="preserve"> народных д</w:t>
      </w:r>
      <w:r w:rsidR="000B5629">
        <w:rPr>
          <w:i/>
        </w:rPr>
        <w:t>епутатов от 16.03.2020г.  № 4-27</w:t>
      </w:r>
      <w:r w:rsidR="00F13F02">
        <w:rPr>
          <w:i/>
        </w:rPr>
        <w:t>-</w:t>
      </w:r>
      <w:r w:rsidR="006707EF">
        <w:rPr>
          <w:i/>
        </w:rPr>
        <w:t>1</w:t>
      </w:r>
      <w:r w:rsidRPr="000C0194">
        <w:rPr>
          <w:i/>
        </w:rPr>
        <w:t>.</w:t>
      </w:r>
    </w:p>
    <w:p w:rsidR="00F76600" w:rsidRDefault="00F76600" w:rsidP="00364E2E">
      <w:pPr>
        <w:ind w:firstLine="540"/>
        <w:jc w:val="both"/>
      </w:pPr>
      <w:r w:rsidRPr="00501D1A">
        <w:rPr>
          <w:b/>
        </w:rPr>
        <w:t xml:space="preserve">Дата </w:t>
      </w:r>
      <w:proofErr w:type="gramStart"/>
      <w:r w:rsidRPr="00501D1A">
        <w:rPr>
          <w:b/>
        </w:rPr>
        <w:t>проведения</w:t>
      </w:r>
      <w:r w:rsidR="009B0162">
        <w:t xml:space="preserve">:   </w:t>
      </w:r>
      <w:proofErr w:type="gramEnd"/>
      <w:r w:rsidR="009B0162">
        <w:t xml:space="preserve">        </w:t>
      </w:r>
      <w:r w:rsidR="0026677E">
        <w:t>18</w:t>
      </w:r>
      <w:r w:rsidR="006707EF">
        <w:t xml:space="preserve">  мая 2020</w:t>
      </w:r>
      <w:r w:rsidR="009B0162">
        <w:t xml:space="preserve"> </w:t>
      </w:r>
      <w:r w:rsidR="00B30503">
        <w:t>года</w:t>
      </w:r>
      <w:r w:rsidR="00290D4C">
        <w:t xml:space="preserve">   </w:t>
      </w:r>
    </w:p>
    <w:p w:rsidR="00F76600" w:rsidRDefault="00F76600" w:rsidP="00F76600">
      <w:pPr>
        <w:ind w:firstLine="540"/>
        <w:jc w:val="both"/>
      </w:pPr>
      <w:r w:rsidRPr="00501D1A">
        <w:rPr>
          <w:b/>
        </w:rPr>
        <w:t xml:space="preserve">Место </w:t>
      </w:r>
      <w:proofErr w:type="gramStart"/>
      <w:r w:rsidRPr="00501D1A">
        <w:rPr>
          <w:b/>
        </w:rPr>
        <w:t xml:space="preserve">проведения:   </w:t>
      </w:r>
      <w:proofErr w:type="gramEnd"/>
      <w:r w:rsidRPr="00501D1A">
        <w:rPr>
          <w:b/>
        </w:rPr>
        <w:t xml:space="preserve">      </w:t>
      </w:r>
      <w:r>
        <w:t>Б</w:t>
      </w:r>
      <w:r w:rsidR="00672E16">
        <w:t>рянская область, Брянский район:</w:t>
      </w:r>
      <w:r>
        <w:t xml:space="preserve"> </w:t>
      </w:r>
    </w:p>
    <w:p w:rsidR="00672E16" w:rsidRDefault="00F76600" w:rsidP="00F76600">
      <w:pPr>
        <w:ind w:firstLine="540"/>
        <w:jc w:val="both"/>
      </w:pPr>
      <w:r>
        <w:t xml:space="preserve">                                        </w:t>
      </w:r>
      <w:r w:rsidR="009B0162">
        <w:t xml:space="preserve">    пос. Новые </w:t>
      </w:r>
      <w:proofErr w:type="spellStart"/>
      <w:r w:rsidR="006707EF">
        <w:t>Дарковичи</w:t>
      </w:r>
      <w:proofErr w:type="spellEnd"/>
      <w:r w:rsidR="006707EF">
        <w:t xml:space="preserve"> – 11 </w:t>
      </w:r>
      <w:r w:rsidR="00672E16">
        <w:t>ч</w:t>
      </w:r>
      <w:r w:rsidR="006707EF">
        <w:t>ас</w:t>
      </w:r>
      <w:r w:rsidR="00672E16">
        <w:t>. 00 мин.;</w:t>
      </w:r>
    </w:p>
    <w:p w:rsidR="00672E16" w:rsidRDefault="00672E16" w:rsidP="00F76600">
      <w:pPr>
        <w:ind w:firstLine="540"/>
        <w:jc w:val="both"/>
      </w:pPr>
      <w:r>
        <w:t xml:space="preserve">                              </w:t>
      </w:r>
      <w:r w:rsidR="00FB49E4">
        <w:t xml:space="preserve">              д. Дубровка</w:t>
      </w:r>
      <w:r w:rsidR="006707EF">
        <w:t xml:space="preserve"> -  12</w:t>
      </w:r>
      <w:r>
        <w:t xml:space="preserve"> ч</w:t>
      </w:r>
      <w:r w:rsidR="006707EF">
        <w:t>ас</w:t>
      </w:r>
      <w:r>
        <w:t>. 00 мин.;</w:t>
      </w:r>
    </w:p>
    <w:p w:rsidR="00672E16" w:rsidRDefault="00672E16" w:rsidP="00F76600">
      <w:pPr>
        <w:ind w:firstLine="540"/>
        <w:jc w:val="both"/>
      </w:pPr>
      <w:r>
        <w:t xml:space="preserve">                        </w:t>
      </w:r>
      <w:r w:rsidR="006707EF">
        <w:t xml:space="preserve">                    д. Буда – 13</w:t>
      </w:r>
      <w:r>
        <w:t xml:space="preserve"> ч</w:t>
      </w:r>
      <w:r w:rsidR="006707EF">
        <w:t>ас</w:t>
      </w:r>
      <w:r>
        <w:t>. 00 мин.;</w:t>
      </w:r>
    </w:p>
    <w:p w:rsidR="00672E16" w:rsidRDefault="00672E16" w:rsidP="00F76600">
      <w:pPr>
        <w:ind w:firstLine="540"/>
        <w:jc w:val="both"/>
      </w:pPr>
      <w:r>
        <w:t xml:space="preserve">                               </w:t>
      </w:r>
      <w:r w:rsidR="006707EF">
        <w:t xml:space="preserve">             село </w:t>
      </w:r>
      <w:proofErr w:type="spellStart"/>
      <w:r w:rsidR="006707EF">
        <w:t>Дарковичи</w:t>
      </w:r>
      <w:proofErr w:type="spellEnd"/>
      <w:r w:rsidR="006707EF">
        <w:t xml:space="preserve"> – 14</w:t>
      </w:r>
      <w:r w:rsidR="009B0162">
        <w:t xml:space="preserve"> ч</w:t>
      </w:r>
      <w:r w:rsidR="006707EF">
        <w:t>ас</w:t>
      </w:r>
      <w:r w:rsidR="009B0162">
        <w:t>. 3</w:t>
      </w:r>
      <w:r>
        <w:t>0 мин.;</w:t>
      </w:r>
    </w:p>
    <w:p w:rsidR="000B5629" w:rsidRDefault="000B5629" w:rsidP="00F76600">
      <w:pPr>
        <w:ind w:firstLine="540"/>
        <w:jc w:val="both"/>
      </w:pPr>
      <w:r>
        <w:t xml:space="preserve">                                            село </w:t>
      </w:r>
      <w:proofErr w:type="spellStart"/>
      <w:r>
        <w:t>Дарковичи</w:t>
      </w:r>
      <w:proofErr w:type="spellEnd"/>
      <w:r>
        <w:t>, дом-интернат – 15 час.30 мин.;</w:t>
      </w:r>
    </w:p>
    <w:p w:rsidR="00672E16" w:rsidRDefault="00672E16" w:rsidP="00F76600">
      <w:pPr>
        <w:ind w:firstLine="540"/>
        <w:jc w:val="both"/>
      </w:pPr>
      <w:r>
        <w:t xml:space="preserve">                             </w:t>
      </w:r>
      <w:r w:rsidR="006707EF">
        <w:t xml:space="preserve">               пос. Веселый – 14</w:t>
      </w:r>
      <w:r>
        <w:t xml:space="preserve"> ч</w:t>
      </w:r>
      <w:r w:rsidR="006707EF">
        <w:t>ас</w:t>
      </w:r>
      <w:r>
        <w:t>. 00 мин.;</w:t>
      </w:r>
    </w:p>
    <w:p w:rsidR="00452643" w:rsidRDefault="00672E16" w:rsidP="00AD20F3">
      <w:pPr>
        <w:ind w:firstLine="540"/>
        <w:jc w:val="both"/>
      </w:pPr>
      <w:r>
        <w:t xml:space="preserve">                                           </w:t>
      </w:r>
      <w:r w:rsidR="006707EF">
        <w:t xml:space="preserve"> пос. </w:t>
      </w:r>
      <w:proofErr w:type="spellStart"/>
      <w:r w:rsidR="006707EF">
        <w:t>Фокинское</w:t>
      </w:r>
      <w:proofErr w:type="spellEnd"/>
      <w:r w:rsidR="006707EF">
        <w:t xml:space="preserve"> Лесничество –</w:t>
      </w:r>
      <w:r w:rsidR="000B5629">
        <w:t xml:space="preserve"> 17 </w:t>
      </w:r>
      <w:r w:rsidR="00290D4C">
        <w:t>ч</w:t>
      </w:r>
      <w:r w:rsidR="006707EF">
        <w:t>ас</w:t>
      </w:r>
      <w:r w:rsidR="00290D4C">
        <w:t>. 00</w:t>
      </w:r>
      <w:r w:rsidR="000B5629">
        <w:t xml:space="preserve"> </w:t>
      </w:r>
      <w:r w:rsidR="00290D4C">
        <w:t>мин.</w:t>
      </w:r>
      <w:r w:rsidR="00F76600">
        <w:t xml:space="preserve"> </w:t>
      </w:r>
    </w:p>
    <w:p w:rsidR="00F76600" w:rsidRDefault="00F76600" w:rsidP="00290D4C">
      <w:pPr>
        <w:jc w:val="both"/>
      </w:pPr>
    </w:p>
    <w:p w:rsidR="00F13F02" w:rsidRDefault="00FB49E4" w:rsidP="00FB49E4">
      <w:pPr>
        <w:ind w:firstLine="540"/>
        <w:jc w:val="both"/>
      </w:pPr>
      <w:r>
        <w:t>В ходе обсуждения проекта</w:t>
      </w:r>
      <w:r w:rsidR="00F76600">
        <w:t xml:space="preserve"> решения </w:t>
      </w:r>
      <w:proofErr w:type="spellStart"/>
      <w:r w:rsidR="00F76600">
        <w:t>Новодарковичского</w:t>
      </w:r>
      <w:proofErr w:type="spellEnd"/>
      <w:r w:rsidR="00F76600">
        <w:t xml:space="preserve"> сельского Совета народных депутатов </w:t>
      </w:r>
      <w:r w:rsidR="000B5629">
        <w:t>от 16.03.2020 г.  № 4-27</w:t>
      </w:r>
      <w:r w:rsidR="006707EF">
        <w:t>-1</w:t>
      </w:r>
      <w:r w:rsidR="00F13F02">
        <w:t xml:space="preserve"> </w:t>
      </w:r>
      <w:r w:rsidR="00F76600">
        <w:rPr>
          <w:spacing w:val="2"/>
          <w:shd w:val="clear" w:color="auto" w:fill="FFFFFF"/>
        </w:rPr>
        <w:t xml:space="preserve"> </w:t>
      </w:r>
      <w:r w:rsidR="006707EF">
        <w:t xml:space="preserve"> О </w:t>
      </w:r>
      <w:r w:rsidR="000B5629">
        <w:t>«Внесении</w:t>
      </w:r>
      <w:r w:rsidR="000B5629" w:rsidRPr="000B5629">
        <w:t xml:space="preserve"> изменений в Генеральный План и Правила землепользования и застройки </w:t>
      </w:r>
      <w:proofErr w:type="spellStart"/>
      <w:r w:rsidR="000B5629" w:rsidRPr="000B5629">
        <w:t>Новодарковичского</w:t>
      </w:r>
      <w:proofErr w:type="spellEnd"/>
      <w:r w:rsidR="000B5629" w:rsidRPr="000B5629">
        <w:t xml:space="preserve"> сельского поселения Брянского района Брянской области в части включения в границы населенного пункта с. </w:t>
      </w:r>
      <w:proofErr w:type="spellStart"/>
      <w:r w:rsidR="000B5629" w:rsidRPr="000B5629">
        <w:t>Дарковичи</w:t>
      </w:r>
      <w:proofErr w:type="spellEnd"/>
      <w:r w:rsidR="000B5629" w:rsidRPr="000B5629">
        <w:t xml:space="preserve"> кадастрового квартала 32:02:0460101, площадью 187680 м2, с установлением территориальной зоны ОД5 (зона размещения объектов социального назначения) - обращение Департамента семьи, социальной и демографичес</w:t>
      </w:r>
      <w:r w:rsidR="000B5629">
        <w:t>кой политики Брянской области»</w:t>
      </w:r>
    </w:p>
    <w:p w:rsidR="000B5629" w:rsidRPr="00FB49E4" w:rsidRDefault="000B5629" w:rsidP="00FB49E4">
      <w:pPr>
        <w:ind w:firstLine="540"/>
        <w:jc w:val="both"/>
      </w:pPr>
    </w:p>
    <w:p w:rsidR="00F76600" w:rsidRDefault="00F76600" w:rsidP="00F13F02">
      <w:pPr>
        <w:ind w:firstLine="540"/>
        <w:jc w:val="both"/>
        <w:rPr>
          <w:b/>
        </w:rPr>
      </w:pPr>
      <w:r>
        <w:rPr>
          <w:b/>
        </w:rPr>
        <w:t>РЕШИЛИ:</w:t>
      </w:r>
    </w:p>
    <w:p w:rsidR="000B5629" w:rsidRDefault="000B5629" w:rsidP="000B5629">
      <w:pPr>
        <w:jc w:val="both"/>
      </w:pPr>
      <w:r>
        <w:rPr>
          <w:b/>
        </w:rPr>
        <w:t>1.</w:t>
      </w:r>
      <w:r>
        <w:t xml:space="preserve"> </w:t>
      </w:r>
      <w:r w:rsidRPr="0020737D">
        <w:t>Считать возм</w:t>
      </w:r>
      <w:r>
        <w:t xml:space="preserve">ожным и целесообразным внесение </w:t>
      </w:r>
      <w:r w:rsidRPr="0020737D">
        <w:t xml:space="preserve">изменений </w:t>
      </w:r>
      <w:r>
        <w:t xml:space="preserve">в Генеральный план </w:t>
      </w:r>
      <w:proofErr w:type="spellStart"/>
      <w:r w:rsidRPr="00EE022C">
        <w:t>Новодарковичского</w:t>
      </w:r>
      <w:proofErr w:type="spellEnd"/>
      <w:r w:rsidRPr="00EE022C">
        <w:t xml:space="preserve"> сельского поселения Брянского муниципального района Брянской области, утвержденный решением Брянского районного Совета народных депутатов от 26.12.2012 г. №4-32-4 «Об утверждении Генерального плана </w:t>
      </w:r>
      <w:proofErr w:type="spellStart"/>
      <w:r w:rsidRPr="00EE022C">
        <w:t>Новодарковичского</w:t>
      </w:r>
      <w:proofErr w:type="spellEnd"/>
      <w:r w:rsidRPr="00EE022C">
        <w:t xml:space="preserve"> сельского поселения Брянского района Брянской области» и Правила землепользования и застройки </w:t>
      </w:r>
      <w:proofErr w:type="spellStart"/>
      <w:r w:rsidRPr="00EE022C">
        <w:t>Новодарковичского</w:t>
      </w:r>
      <w:proofErr w:type="spellEnd"/>
      <w:r w:rsidRPr="00EE022C">
        <w:t xml:space="preserve"> сельского поселения Брянского муниципального района Брянской области, утвержденные решением Брянского районного Совета н</w:t>
      </w:r>
      <w:r>
        <w:t xml:space="preserve">ародных депутатов от 28.08.2013 </w:t>
      </w:r>
      <w:r w:rsidRPr="00EE022C">
        <w:t xml:space="preserve">г. №4-40-8 «Об утверждении Правил землепользования и застройки </w:t>
      </w:r>
      <w:proofErr w:type="spellStart"/>
      <w:r w:rsidRPr="00EE022C">
        <w:t>Новодарковичского</w:t>
      </w:r>
      <w:proofErr w:type="spellEnd"/>
      <w:r w:rsidRPr="00EE022C">
        <w:t xml:space="preserve"> сельского поселения Брянского района Брянс</w:t>
      </w:r>
      <w:r>
        <w:t>кой области»</w:t>
      </w:r>
      <w:r w:rsidRPr="00EE022C">
        <w:t xml:space="preserve">: </w:t>
      </w:r>
    </w:p>
    <w:p w:rsidR="00F76600" w:rsidRPr="000B5629" w:rsidRDefault="000B5629" w:rsidP="000B5629">
      <w:pPr>
        <w:jc w:val="both"/>
      </w:pPr>
      <w:r>
        <w:t xml:space="preserve">      </w:t>
      </w:r>
      <w:r w:rsidRPr="00EE022C">
        <w:t xml:space="preserve">включить в границы населенного пункта с. </w:t>
      </w:r>
      <w:proofErr w:type="spellStart"/>
      <w:r w:rsidRPr="00EE022C">
        <w:t>Дарковичи</w:t>
      </w:r>
      <w:proofErr w:type="spellEnd"/>
      <w:r>
        <w:t xml:space="preserve"> земельный массив с кадастровым </w:t>
      </w:r>
      <w:r w:rsidRPr="00EE022C">
        <w:t>кварталом 32:02:0460101, площадью 187680 м2, с установлением территориальной зоны ОД5 (зона размещения объектов социального назначения) по границам земельного массива с кадастровым кварталом 32:</w:t>
      </w:r>
      <w:r>
        <w:t>02:0460101.</w:t>
      </w:r>
    </w:p>
    <w:p w:rsidR="00F76600" w:rsidRDefault="00E061BC" w:rsidP="00B30503">
      <w:pPr>
        <w:ind w:firstLine="540"/>
        <w:jc w:val="both"/>
      </w:pPr>
      <w:r>
        <w:rPr>
          <w:b/>
        </w:rPr>
        <w:lastRenderedPageBreak/>
        <w:t>2</w:t>
      </w:r>
      <w:r w:rsidR="00F76600" w:rsidRPr="00541E3C">
        <w:rPr>
          <w:b/>
        </w:rPr>
        <w:t>.</w:t>
      </w:r>
      <w:r w:rsidR="00B30503">
        <w:t xml:space="preserve"> Направить материалы </w:t>
      </w:r>
      <w:r w:rsidR="00B30503" w:rsidRPr="00A27B82">
        <w:rPr>
          <w:rFonts w:eastAsiaTheme="minorHAnsi"/>
          <w:lang w:eastAsia="en-US"/>
        </w:rPr>
        <w:t xml:space="preserve">публичных слушаний </w:t>
      </w:r>
      <w:r w:rsidR="00B30503">
        <w:t xml:space="preserve">в </w:t>
      </w:r>
      <w:r w:rsidR="00452643">
        <w:rPr>
          <w:rFonts w:eastAsiaTheme="minorHAnsi"/>
          <w:lang w:eastAsia="en-US"/>
        </w:rPr>
        <w:t>а</w:t>
      </w:r>
      <w:r w:rsidR="00B30503">
        <w:rPr>
          <w:rFonts w:eastAsiaTheme="minorHAnsi"/>
          <w:lang w:eastAsia="en-US"/>
        </w:rPr>
        <w:t xml:space="preserve">дминистрацию Брянского </w:t>
      </w:r>
      <w:r w:rsidR="000B5629">
        <w:rPr>
          <w:rFonts w:eastAsiaTheme="minorHAnsi"/>
          <w:lang w:eastAsia="en-US"/>
        </w:rPr>
        <w:t xml:space="preserve">      </w:t>
      </w:r>
      <w:r w:rsidR="00B30503">
        <w:rPr>
          <w:rFonts w:eastAsiaTheme="minorHAnsi"/>
          <w:lang w:eastAsia="en-US"/>
        </w:rPr>
        <w:t>муниципального района для рассмотрения и принятия решения</w:t>
      </w:r>
      <w:r w:rsidR="00FB49E4">
        <w:rPr>
          <w:rFonts w:eastAsiaTheme="minorHAnsi"/>
          <w:lang w:eastAsia="en-US"/>
        </w:rPr>
        <w:t xml:space="preserve"> </w:t>
      </w:r>
      <w:r w:rsidR="00B30503" w:rsidRPr="00A27B82">
        <w:rPr>
          <w:rFonts w:eastAsiaTheme="minorHAnsi"/>
          <w:lang w:eastAsia="en-US"/>
        </w:rPr>
        <w:t>с учетом заключения о</w:t>
      </w:r>
      <w:r w:rsidR="00B30503">
        <w:rPr>
          <w:rFonts w:eastAsiaTheme="minorHAnsi"/>
          <w:lang w:eastAsia="en-US"/>
        </w:rPr>
        <w:t xml:space="preserve"> результатах публичных слушаний.</w:t>
      </w:r>
    </w:p>
    <w:p w:rsidR="00F76600" w:rsidRDefault="00E061BC" w:rsidP="00F76600">
      <w:pPr>
        <w:tabs>
          <w:tab w:val="left" w:pos="360"/>
        </w:tabs>
        <w:ind w:firstLine="540"/>
        <w:jc w:val="both"/>
      </w:pPr>
      <w:r>
        <w:rPr>
          <w:b/>
        </w:rPr>
        <w:t>3</w:t>
      </w:r>
      <w:r w:rsidR="00F76600" w:rsidRPr="00541E3C">
        <w:rPr>
          <w:b/>
        </w:rPr>
        <w:t>.</w:t>
      </w:r>
      <w:r w:rsidR="00F76600">
        <w:t xml:space="preserve"> Итоговый докуме</w:t>
      </w:r>
      <w:r w:rsidR="00C72142">
        <w:t>нт публичных слушаний размести</w:t>
      </w:r>
      <w:r w:rsidR="00113B30">
        <w:t xml:space="preserve">ть на официальном сайте </w:t>
      </w:r>
      <w:proofErr w:type="spellStart"/>
      <w:r w:rsidR="00DD61B9">
        <w:t>Новодарковичской</w:t>
      </w:r>
      <w:proofErr w:type="spellEnd"/>
      <w:r w:rsidR="00DD61B9">
        <w:t xml:space="preserve"> сельской администрации</w:t>
      </w:r>
      <w:r w:rsidR="00C72142">
        <w:t xml:space="preserve"> в </w:t>
      </w:r>
      <w:r w:rsidR="00B30503">
        <w:t xml:space="preserve">телекоммуникационной </w:t>
      </w:r>
      <w:r w:rsidR="00C72142">
        <w:t xml:space="preserve">сети </w:t>
      </w:r>
      <w:r w:rsidR="00DD61B9">
        <w:t>«</w:t>
      </w:r>
      <w:r w:rsidR="00C72142">
        <w:t>Интерне</w:t>
      </w:r>
      <w:r w:rsidR="00DD61B9">
        <w:t>т»</w:t>
      </w:r>
      <w:r w:rsidR="00C72142">
        <w:t>, обнародовать в печатном «Сборнике НПА» сельского поселения.</w:t>
      </w:r>
    </w:p>
    <w:p w:rsidR="00F76600" w:rsidRDefault="00F76600" w:rsidP="00F76600">
      <w:pPr>
        <w:jc w:val="both"/>
      </w:pPr>
    </w:p>
    <w:p w:rsidR="00F76600" w:rsidRDefault="00F76600" w:rsidP="00F76600">
      <w:pPr>
        <w:jc w:val="both"/>
      </w:pPr>
    </w:p>
    <w:p w:rsidR="000B5629" w:rsidRDefault="000B5629" w:rsidP="00F76600">
      <w:pPr>
        <w:jc w:val="both"/>
      </w:pPr>
    </w:p>
    <w:p w:rsidR="000B5629" w:rsidRDefault="000B5629" w:rsidP="00F76600">
      <w:pPr>
        <w:jc w:val="both"/>
      </w:pPr>
    </w:p>
    <w:p w:rsidR="000B5629" w:rsidRDefault="000B5629" w:rsidP="00F76600">
      <w:pPr>
        <w:jc w:val="both"/>
      </w:pPr>
    </w:p>
    <w:p w:rsidR="00B30503" w:rsidRDefault="00B30503" w:rsidP="00F76600">
      <w:pPr>
        <w:jc w:val="both"/>
      </w:pPr>
    </w:p>
    <w:p w:rsidR="00F76600" w:rsidRDefault="00F76600" w:rsidP="00F76600">
      <w:pPr>
        <w:jc w:val="both"/>
      </w:pPr>
      <w:r>
        <w:t xml:space="preserve">Председательствующий на публичных слушаниях                      </w:t>
      </w:r>
      <w:r w:rsidR="00B30503">
        <w:t xml:space="preserve">            В.Г. Трофимов</w:t>
      </w:r>
    </w:p>
    <w:p w:rsidR="00711A54" w:rsidRDefault="00711A54"/>
    <w:sectPr w:rsidR="00711A54" w:rsidSect="00C72142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FDB"/>
    <w:multiLevelType w:val="hybridMultilevel"/>
    <w:tmpl w:val="4F0834FA"/>
    <w:lvl w:ilvl="0" w:tplc="03EE2EF8">
      <w:start w:val="1"/>
      <w:numFmt w:val="decimal"/>
      <w:lvlText w:val="%1."/>
      <w:lvlJc w:val="left"/>
      <w:pPr>
        <w:ind w:left="6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D94167A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0F4B60"/>
    <w:multiLevelType w:val="hybridMultilevel"/>
    <w:tmpl w:val="37A04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088C"/>
    <w:multiLevelType w:val="hybridMultilevel"/>
    <w:tmpl w:val="D4880CAC"/>
    <w:lvl w:ilvl="0" w:tplc="E6E0BD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01657E"/>
    <w:multiLevelType w:val="hybridMultilevel"/>
    <w:tmpl w:val="87EABDA4"/>
    <w:lvl w:ilvl="0" w:tplc="7AFA4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3E3F"/>
    <w:multiLevelType w:val="hybridMultilevel"/>
    <w:tmpl w:val="E1EA6486"/>
    <w:lvl w:ilvl="0" w:tplc="FE640D70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2CC1978"/>
    <w:multiLevelType w:val="hybridMultilevel"/>
    <w:tmpl w:val="5A86497C"/>
    <w:lvl w:ilvl="0" w:tplc="970E6B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C684113"/>
    <w:multiLevelType w:val="hybridMultilevel"/>
    <w:tmpl w:val="3CCA9062"/>
    <w:lvl w:ilvl="0" w:tplc="9EC45A34">
      <w:start w:val="1"/>
      <w:numFmt w:val="decimal"/>
      <w:lvlText w:val="%1)"/>
      <w:lvlJc w:val="left"/>
      <w:pPr>
        <w:ind w:left="29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8" w15:restartNumberingAfterBreak="0">
    <w:nsid w:val="4A625160"/>
    <w:multiLevelType w:val="hybridMultilevel"/>
    <w:tmpl w:val="4F3A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0" w15:restartNumberingAfterBreak="0">
    <w:nsid w:val="4C3D0DAD"/>
    <w:multiLevelType w:val="hybridMultilevel"/>
    <w:tmpl w:val="B3AECF0C"/>
    <w:lvl w:ilvl="0" w:tplc="9CC47B4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1" w15:restartNumberingAfterBreak="0">
    <w:nsid w:val="4F5F37AC"/>
    <w:multiLevelType w:val="hybridMultilevel"/>
    <w:tmpl w:val="03289538"/>
    <w:lvl w:ilvl="0" w:tplc="2BD28EE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2" w15:restartNumberingAfterBreak="0">
    <w:nsid w:val="507A0F54"/>
    <w:multiLevelType w:val="hybridMultilevel"/>
    <w:tmpl w:val="9B96484E"/>
    <w:lvl w:ilvl="0" w:tplc="18B06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B12A3"/>
    <w:multiLevelType w:val="hybridMultilevel"/>
    <w:tmpl w:val="81ECA9E8"/>
    <w:lvl w:ilvl="0" w:tplc="C4D003C6">
      <w:start w:val="1"/>
      <w:numFmt w:val="decimal"/>
      <w:lvlText w:val="%1."/>
      <w:lvlJc w:val="left"/>
      <w:pPr>
        <w:ind w:left="19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4" w15:restartNumberingAfterBreak="0">
    <w:nsid w:val="571747A9"/>
    <w:multiLevelType w:val="hybridMultilevel"/>
    <w:tmpl w:val="70AC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A4360"/>
    <w:multiLevelType w:val="hybridMultilevel"/>
    <w:tmpl w:val="08AE4406"/>
    <w:lvl w:ilvl="0" w:tplc="5BB0EB50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6" w15:restartNumberingAfterBreak="0">
    <w:nsid w:val="5F191C17"/>
    <w:multiLevelType w:val="hybridMultilevel"/>
    <w:tmpl w:val="79BCB3DA"/>
    <w:lvl w:ilvl="0" w:tplc="71148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AD37D7F"/>
    <w:multiLevelType w:val="hybridMultilevel"/>
    <w:tmpl w:val="40C6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5213F52"/>
    <w:multiLevelType w:val="hybridMultilevel"/>
    <w:tmpl w:val="4F280E90"/>
    <w:lvl w:ilvl="0" w:tplc="994C8614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 w15:restartNumberingAfterBreak="0">
    <w:nsid w:val="75F21736"/>
    <w:multiLevelType w:val="hybridMultilevel"/>
    <w:tmpl w:val="4ADE810E"/>
    <w:lvl w:ilvl="0" w:tplc="1AEC23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9"/>
  </w:num>
  <w:num w:numId="5">
    <w:abstractNumId w:val="22"/>
  </w:num>
  <w:num w:numId="6">
    <w:abstractNumId w:val="2"/>
  </w:num>
  <w:num w:numId="7">
    <w:abstractNumId w:val="16"/>
  </w:num>
  <w:num w:numId="8">
    <w:abstractNumId w:val="3"/>
  </w:num>
  <w:num w:numId="9">
    <w:abstractNumId w:val="24"/>
  </w:num>
  <w:num w:numId="10">
    <w:abstractNumId w:val="4"/>
  </w:num>
  <w:num w:numId="11">
    <w:abstractNumId w:val="19"/>
  </w:num>
  <w:num w:numId="12">
    <w:abstractNumId w:val="25"/>
  </w:num>
  <w:num w:numId="13">
    <w:abstractNumId w:val="12"/>
  </w:num>
  <w:num w:numId="14">
    <w:abstractNumId w:val="13"/>
  </w:num>
  <w:num w:numId="15">
    <w:abstractNumId w:val="10"/>
  </w:num>
  <w:num w:numId="16">
    <w:abstractNumId w:val="7"/>
  </w:num>
  <w:num w:numId="17">
    <w:abstractNumId w:val="11"/>
  </w:num>
  <w:num w:numId="18">
    <w:abstractNumId w:val="23"/>
  </w:num>
  <w:num w:numId="19">
    <w:abstractNumId w:val="15"/>
  </w:num>
  <w:num w:numId="20">
    <w:abstractNumId w:val="14"/>
  </w:num>
  <w:num w:numId="21">
    <w:abstractNumId w:val="18"/>
  </w:num>
  <w:num w:numId="22">
    <w:abstractNumId w:val="1"/>
  </w:num>
  <w:num w:numId="23">
    <w:abstractNumId w:val="5"/>
  </w:num>
  <w:num w:numId="24">
    <w:abstractNumId w:val="8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600"/>
    <w:rsid w:val="00012280"/>
    <w:rsid w:val="000B5629"/>
    <w:rsid w:val="00113B30"/>
    <w:rsid w:val="001C4229"/>
    <w:rsid w:val="0022681E"/>
    <w:rsid w:val="0026677E"/>
    <w:rsid w:val="00290D4C"/>
    <w:rsid w:val="00364E2E"/>
    <w:rsid w:val="00452643"/>
    <w:rsid w:val="004B22E3"/>
    <w:rsid w:val="004B57A7"/>
    <w:rsid w:val="005438C7"/>
    <w:rsid w:val="00603469"/>
    <w:rsid w:val="00647C4F"/>
    <w:rsid w:val="006707EF"/>
    <w:rsid w:val="00672E16"/>
    <w:rsid w:val="00703217"/>
    <w:rsid w:val="00711A54"/>
    <w:rsid w:val="007172F7"/>
    <w:rsid w:val="007752C7"/>
    <w:rsid w:val="008029F2"/>
    <w:rsid w:val="00872FCC"/>
    <w:rsid w:val="009245EA"/>
    <w:rsid w:val="009B0162"/>
    <w:rsid w:val="00A11C50"/>
    <w:rsid w:val="00A70D45"/>
    <w:rsid w:val="00AA66C3"/>
    <w:rsid w:val="00AD20F3"/>
    <w:rsid w:val="00AD721B"/>
    <w:rsid w:val="00B30503"/>
    <w:rsid w:val="00B437BD"/>
    <w:rsid w:val="00C72142"/>
    <w:rsid w:val="00C930F8"/>
    <w:rsid w:val="00CC2847"/>
    <w:rsid w:val="00CF3618"/>
    <w:rsid w:val="00D22262"/>
    <w:rsid w:val="00D45586"/>
    <w:rsid w:val="00D92C76"/>
    <w:rsid w:val="00DD1225"/>
    <w:rsid w:val="00DD61B9"/>
    <w:rsid w:val="00DF4C66"/>
    <w:rsid w:val="00E061BC"/>
    <w:rsid w:val="00E221A3"/>
    <w:rsid w:val="00E50EEF"/>
    <w:rsid w:val="00E75728"/>
    <w:rsid w:val="00EE0FB7"/>
    <w:rsid w:val="00EE544E"/>
    <w:rsid w:val="00F10C6B"/>
    <w:rsid w:val="00F13F02"/>
    <w:rsid w:val="00F15C46"/>
    <w:rsid w:val="00F76600"/>
    <w:rsid w:val="00FB49E4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9405"/>
  <w15:docId w15:val="{89AFC457-D919-459E-9611-531D2D2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6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0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22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D2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 с первой строкой"/>
    <w:basedOn w:val="a"/>
    <w:qFormat/>
    <w:rsid w:val="007752C7"/>
    <w:pPr>
      <w:suppressAutoHyphens/>
      <w:ind w:firstLine="567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B504-0CDE-4A6E-A669-C4472BC1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2020-05-12T07:53:00Z</cp:lastPrinted>
  <dcterms:created xsi:type="dcterms:W3CDTF">2017-02-20T12:00:00Z</dcterms:created>
  <dcterms:modified xsi:type="dcterms:W3CDTF">2020-05-12T07:54:00Z</dcterms:modified>
</cp:coreProperties>
</file>