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34" w:rsidRDefault="006C5E34" w:rsidP="00EE1566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ЗАКЛЮЧЕНИЕ</w:t>
      </w:r>
    </w:p>
    <w:p w:rsidR="006C5E34" w:rsidRPr="00B91093" w:rsidRDefault="006C5E34" w:rsidP="00B91093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О РЕЗУЛЬТАТАХ ПУБЛИЧНЫХ СЛУШАНИЙ</w:t>
      </w:r>
    </w:p>
    <w:p w:rsidR="006C5E34" w:rsidRDefault="006C5E34" w:rsidP="00B91093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«</w:t>
      </w:r>
      <w:r w:rsidR="00F918C3"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eastAsia="x-none"/>
        </w:rPr>
        <w:t>26</w:t>
      </w:r>
      <w:r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»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 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eastAsia="x-none"/>
        </w:rPr>
        <w:t>мая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 20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eastAsia="x-none"/>
        </w:rPr>
        <w:t>21</w:t>
      </w:r>
      <w:r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 г.</w:t>
      </w:r>
    </w:p>
    <w:p w:rsidR="00B91093" w:rsidRPr="00BC16B0" w:rsidRDefault="00B91093" w:rsidP="00B91093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</w:p>
    <w:p w:rsidR="006C5E34" w:rsidRDefault="00CB438F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Организатор проведения публичных слушаний – </w:t>
      </w:r>
      <w:proofErr w:type="spellStart"/>
      <w:r w:rsidRPr="00CB438F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Новодарковичская</w:t>
      </w:r>
      <w:proofErr w:type="spellEnd"/>
      <w:r w:rsidRPr="00CB438F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сельская администрация Брянского муниципального района</w:t>
      </w:r>
      <w:r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.</w:t>
      </w:r>
      <w:proofErr w:type="gramEnd"/>
    </w:p>
    <w:p w:rsidR="006C5E34" w:rsidRPr="00CB438F" w:rsidRDefault="006C5E34" w:rsidP="00CB438F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(организатор проведения публичных слушаний)</w:t>
      </w:r>
    </w:p>
    <w:p w:rsidR="006C5E34" w:rsidRPr="00B91093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Наименование проекта, рассмотренного на п</w:t>
      </w:r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убличных слушаниях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:</w:t>
      </w:r>
      <w:r w:rsidR="00B9109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____________________</w:t>
      </w:r>
    </w:p>
    <w:p w:rsidR="00BC16B0" w:rsidRPr="00AA2A30" w:rsidRDefault="00BC16B0" w:rsidP="00BC16B0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Генеральный план и Правила землепользования и застройки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отношении земельного участка с кадас</w:t>
      </w:r>
      <w:r w:rsidR="00F918C3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32:02:0081102:42 – обращение Щекатурова М.В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BC16B0" w:rsidRPr="00AA2A30" w:rsidRDefault="00BC16B0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- внесение изменений в Генеральный план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уточнения границы населенного пункта д. Дубровка по границе земельного участка с кадас</w:t>
      </w:r>
      <w:r w:rsidR="00F918C3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32:02:0081102:42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, площадью 2000 кв. м., установления функциональной зоны: «Жилая застройка» вместо функциональной зоны «Зона сельскохозяйственного использования» в отношении земельного участка с кадас</w:t>
      </w:r>
      <w:r w:rsidR="00F918C3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32:02:0081102:42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, площадью 2000 кв. м.;</w:t>
      </w:r>
      <w:r w:rsidRPr="00AA2A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C16B0" w:rsidRPr="00BC16B0" w:rsidRDefault="00BC16B0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- внесение изменений в Правила землепользования и застройки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установления территориальной зоны Ж3 «Зона застройки индивидуальными и блокированными жилыми домами» в отношении земельного участка с кадас</w:t>
      </w:r>
      <w:r w:rsidR="00F918C3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32:02:0081102:42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, площадью 2000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C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E3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Количество участников, которые приняли участие в публичных слуш</w:t>
      </w:r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ания</w:t>
      </w:r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:</w:t>
      </w:r>
      <w:r w:rsidR="00F918C3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35</w:t>
      </w:r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 человек.</w:t>
      </w:r>
    </w:p>
    <w:p w:rsidR="006C5E34" w:rsidRPr="00BC16B0" w:rsidRDefault="006C5E34" w:rsidP="00B91093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</w:pPr>
      <w:r w:rsidRPr="00B9109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На основании протокола публичных  слу</w:t>
      </w:r>
      <w:r w:rsidR="00CB438F" w:rsidRPr="00B9109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шаний</w:t>
      </w:r>
      <w:r w:rsidR="00CB438F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</w:t>
      </w:r>
      <w:r w:rsidR="00B91093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</w:t>
      </w:r>
      <w:r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>от</w:t>
      </w:r>
      <w:r w:rsidR="00BC16B0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</w:t>
      </w:r>
      <w:r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«</w:t>
      </w:r>
      <w:r w:rsidR="00F918C3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26</w:t>
      </w:r>
      <w:r w:rsidR="00BC16B0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» мая</w:t>
      </w:r>
      <w:r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20</w:t>
      </w:r>
      <w:r w:rsidR="00BC16B0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21</w:t>
      </w:r>
      <w:r w:rsidR="00BC16B0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г.</w:t>
      </w:r>
      <w:r w:rsid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                                    </w:t>
      </w:r>
      <w:r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>.</w:t>
      </w:r>
    </w:p>
    <w:p w:rsidR="006C5E34" w:rsidRDefault="00B91093" w:rsidP="00B91093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                                                                                    </w:t>
      </w:r>
      <w:r w:rsidR="006C5E34"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(реквизи</w:t>
      </w:r>
      <w:r w:rsidR="00BC16B0"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ты протокола публичных слушаний</w:t>
      </w:r>
      <w:r w:rsidR="00BC16B0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>)</w:t>
      </w:r>
    </w:p>
    <w:p w:rsidR="00B91093" w:rsidRPr="00BC16B0" w:rsidRDefault="00B91093" w:rsidP="00B91093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530"/>
      </w:tblGrid>
      <w:tr w:rsidR="006C5E34" w:rsidTr="006C5E3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BC16B0" w:rsidRDefault="006C5E34" w:rsidP="00BC16B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являющихся участниками публичных слу</w:t>
            </w:r>
            <w:r w:rsidR="00B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 проживающих на территории,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которой проводятся публичные сл</w:t>
            </w:r>
            <w:r w:rsidR="00BC16B0" w:rsidRPr="00B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ушания: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863DC5" w:rsidRDefault="00863DC5" w:rsidP="00863D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предложений и/или </w:t>
            </w:r>
            <w:r w:rsidR="006C5E34" w:rsidRPr="00863DC5">
              <w:rPr>
                <w:rFonts w:ascii="Times New Roman" w:eastAsia="Times New Roman" w:hAnsi="Times New Roman" w:cs="Times New Roman"/>
                <w:lang w:eastAsia="ru-RU"/>
              </w:rPr>
              <w:t>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863DC5" w:rsidRDefault="006C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>Рекомендации о целесообразности (или нецелесообразности) учет</w:t>
            </w:r>
            <w:r w:rsidR="00863DC5">
              <w:rPr>
                <w:rFonts w:ascii="Times New Roman" w:eastAsia="Times New Roman" w:hAnsi="Times New Roman" w:cs="Times New Roman"/>
                <w:lang w:eastAsia="ru-RU"/>
              </w:rPr>
              <w:t xml:space="preserve">а внесенных предложений и/или </w:t>
            </w: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>замечаний</w:t>
            </w:r>
          </w:p>
        </w:tc>
      </w:tr>
      <w:tr w:rsidR="006C5E34" w:rsidTr="00B91093">
        <w:trPr>
          <w:trHeight w:val="102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5" w:rsidRP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границы населенного пункта </w:t>
            </w:r>
          </w:p>
          <w:p w:rsidR="00863DC5" w:rsidRP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д. Дубровка по границе земельного участка с кадастровым номером 32:02:008</w:t>
            </w:r>
            <w:r w:rsidR="00F918C3">
              <w:rPr>
                <w:rFonts w:ascii="Times New Roman" w:hAnsi="Times New Roman" w:cs="Times New Roman"/>
                <w:sz w:val="20"/>
                <w:szCs w:val="20"/>
              </w:rPr>
              <w:t xml:space="preserve">1102:42, площадью 2000 </w:t>
            </w:r>
            <w:proofErr w:type="spellStart"/>
            <w:r w:rsidR="00F918C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91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DC5" w:rsidRP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34" w:rsidRP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Установить функциональную зону «Жилая застройка» вместо функциональной зоны «Зона сельскохозяйственного использования» в отношении земельного участка с кадас</w:t>
            </w:r>
            <w:r w:rsidR="00F918C3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32:02:0081102:42</w:t>
            </w: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, площадью 2000 кв. м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5E34" w:rsidRPr="00863DC5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34" w:rsidRPr="00863DC5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093" w:rsidRDefault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093" w:rsidRPr="00B91093" w:rsidRDefault="00B91093" w:rsidP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территориальную зону Ж3 «Зона застройки индивидуальными и блокированными жилыми домами» в отношении земельного участка 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кадастровым номером 32:02:</w:t>
            </w:r>
            <w:r w:rsidR="00F918C3">
              <w:rPr>
                <w:rFonts w:ascii="Times New Roman" w:hAnsi="Times New Roman" w:cs="Times New Roman"/>
                <w:sz w:val="20"/>
                <w:szCs w:val="20"/>
              </w:rPr>
              <w:t>0081102:42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, площадью 2000 кв. м.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Считать целесообразным внесение изменений в Генеральный план </w:t>
            </w:r>
            <w:proofErr w:type="spellStart"/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Новодарковичского</w:t>
            </w:r>
            <w:proofErr w:type="spellEnd"/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Брянского района Брянской области в части уточнения границы населенного пункта д. Дубровка по границе земельного участка с кадастровым номером 32:02:008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8C3">
              <w:rPr>
                <w:rFonts w:ascii="Times New Roman" w:hAnsi="Times New Roman" w:cs="Times New Roman"/>
                <w:sz w:val="20"/>
                <w:szCs w:val="20"/>
              </w:rPr>
              <w:t>102:42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, площадью 2000 кв. м.</w:t>
            </w:r>
          </w:p>
          <w:p w:rsid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34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Считать целесообразным внесение изменений в Генеральный план </w:t>
            </w:r>
            <w:proofErr w:type="spellStart"/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Новодарковичского</w:t>
            </w:r>
            <w:proofErr w:type="spellEnd"/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Брянского района Брянской области в части установления функциональной зоны: «Жилая застройка» вместо функциональной зоны «Зона сельскохозяйственного использования» в отношении земельного участка с кадас</w:t>
            </w:r>
            <w:r w:rsidR="00F918C3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32:02:0081102:42</w:t>
            </w: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, площадью 2000 кв. м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093" w:rsidRDefault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8C3" w:rsidRDefault="00F9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093" w:rsidRPr="00B91093" w:rsidRDefault="00B91093" w:rsidP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Считать целесообразным внесение изменений в Правила землепользования и застройки </w:t>
            </w:r>
            <w:proofErr w:type="spellStart"/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Новодарковичского</w:t>
            </w:r>
            <w:proofErr w:type="spellEnd"/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Брянского района Брянской области в части 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установления территориальной зоны Ж3 «Зона застройки индивидуальными и блокированными жилыми домами» в отношении земельного участка с кадас</w:t>
            </w:r>
            <w:r w:rsidR="00F918C3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32:02:0081102:42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, площадью 2000 кв.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6C5E34" w:rsidTr="006C5E3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BC16B0" w:rsidRDefault="006C5E34" w:rsidP="00BC16B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иных участников</w:t>
            </w:r>
            <w:r w:rsidR="00B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слушаний: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863DC5" w:rsidRDefault="00BC16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предложений и/или </w:t>
            </w:r>
            <w:r w:rsidR="006C5E34" w:rsidRPr="00863DC5">
              <w:rPr>
                <w:rFonts w:ascii="Times New Roman" w:eastAsia="Times New Roman" w:hAnsi="Times New Roman" w:cs="Times New Roman"/>
                <w:lang w:eastAsia="ru-RU"/>
              </w:rPr>
              <w:t xml:space="preserve">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863DC5" w:rsidRDefault="006C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>Рекомендации о целесообразности (или нецелесообразности) учет</w:t>
            </w:r>
            <w:r w:rsidR="00BC16B0" w:rsidRPr="00863DC5">
              <w:rPr>
                <w:rFonts w:ascii="Times New Roman" w:eastAsia="Times New Roman" w:hAnsi="Times New Roman" w:cs="Times New Roman"/>
                <w:lang w:eastAsia="ru-RU"/>
              </w:rPr>
              <w:t xml:space="preserve">а внесенных предложений и/или </w:t>
            </w: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>замечаний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3" w:rsidRPr="00863DC5" w:rsidRDefault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3" w:rsidRPr="00863DC5" w:rsidRDefault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C5E3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BC16B0" w:rsidRDefault="00863DC5" w:rsidP="00BC16B0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В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ЫВОДЫ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 по  результа</w:t>
      </w:r>
      <w:r w:rsidR="00BC16B0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там  публичных  слушаний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по</w:t>
      </w:r>
      <w:r w:rsidR="00BC16B0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проекту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решения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:</w:t>
      </w:r>
      <w:r w:rsidR="00BC16B0" w:rsidRPr="00BC16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Генеральный план и Правила землепользования и застройки </w:t>
      </w:r>
      <w:proofErr w:type="spellStart"/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отношении земельного участка с кадас</w:t>
      </w:r>
      <w:r w:rsidR="00F918C3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32:02:0081102:42 – обращение Щекатурова М.В.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863DC5" w:rsidRPr="00AA2A30" w:rsidRDefault="00863DC5" w:rsidP="00BC16B0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F918C3" w:rsidRPr="00F918C3" w:rsidRDefault="00863DC5" w:rsidP="00F918C3">
      <w:pPr>
        <w:pStyle w:val="a3"/>
        <w:numPr>
          <w:ilvl w:val="0"/>
          <w:numId w:val="3"/>
        </w:num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918C3">
        <w:rPr>
          <w:rFonts w:ascii="Times New Roman" w:hAnsi="Times New Roman" w:cs="Times New Roman"/>
          <w:sz w:val="24"/>
          <w:szCs w:val="24"/>
          <w:u w:val="single"/>
        </w:rPr>
        <w:t>Счит</w:t>
      </w:r>
      <w:r w:rsidR="00BC16B0" w:rsidRPr="00F918C3">
        <w:rPr>
          <w:rFonts w:ascii="Times New Roman" w:hAnsi="Times New Roman" w:cs="Times New Roman"/>
          <w:sz w:val="24"/>
          <w:szCs w:val="24"/>
          <w:u w:val="single"/>
        </w:rPr>
        <w:t xml:space="preserve">ать </w:t>
      </w:r>
      <w:r w:rsidRPr="00F918C3">
        <w:rPr>
          <w:rFonts w:ascii="Times New Roman" w:hAnsi="Times New Roman" w:cs="Times New Roman"/>
          <w:sz w:val="24"/>
          <w:szCs w:val="24"/>
          <w:u w:val="single"/>
        </w:rPr>
        <w:t xml:space="preserve">возможным и </w:t>
      </w:r>
      <w:r w:rsidR="00BC16B0" w:rsidRPr="00F918C3">
        <w:rPr>
          <w:rFonts w:ascii="Times New Roman" w:hAnsi="Times New Roman" w:cs="Times New Roman"/>
          <w:sz w:val="24"/>
          <w:szCs w:val="24"/>
          <w:u w:val="single"/>
        </w:rPr>
        <w:t xml:space="preserve">целесообразным внесение изменений в Генеральный план </w:t>
      </w:r>
      <w:proofErr w:type="spellStart"/>
      <w:r w:rsidR="00BC16B0" w:rsidRPr="00F918C3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="00BC16B0" w:rsidRPr="00F918C3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уточнения границы населенного пункта д. Дубровка по границе земельного участка с кадас</w:t>
      </w:r>
      <w:r w:rsidR="00F918C3" w:rsidRPr="00F918C3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32:02:0081102:42</w:t>
      </w:r>
      <w:r w:rsidR="00BC16B0" w:rsidRPr="00F918C3">
        <w:rPr>
          <w:rFonts w:ascii="Times New Roman" w:hAnsi="Times New Roman" w:cs="Times New Roman"/>
          <w:sz w:val="24"/>
          <w:szCs w:val="24"/>
          <w:u w:val="single"/>
        </w:rPr>
        <w:t xml:space="preserve">, площадью 2000 кв. м., </w:t>
      </w:r>
    </w:p>
    <w:p w:rsidR="00BC16B0" w:rsidRPr="00F918C3" w:rsidRDefault="00F918C3" w:rsidP="00F918C3">
      <w:pPr>
        <w:pStyle w:val="a3"/>
        <w:numPr>
          <w:ilvl w:val="0"/>
          <w:numId w:val="3"/>
        </w:num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части </w:t>
      </w:r>
      <w:r w:rsidR="00BC16B0" w:rsidRPr="00F918C3">
        <w:rPr>
          <w:rFonts w:ascii="Times New Roman" w:hAnsi="Times New Roman" w:cs="Times New Roman"/>
          <w:sz w:val="24"/>
          <w:szCs w:val="24"/>
          <w:u w:val="single"/>
        </w:rPr>
        <w:t>установления функциональной зоны: «Жилая застройка» вместо функциональной зоны «Зона сельскохозяйственного использования» в отношении земельного участка с кадас</w:t>
      </w:r>
      <w:r w:rsidRPr="00F918C3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32:02:0081102:42</w:t>
      </w:r>
      <w:r w:rsidR="00BC16B0" w:rsidRPr="00F918C3">
        <w:rPr>
          <w:rFonts w:ascii="Times New Roman" w:hAnsi="Times New Roman" w:cs="Times New Roman"/>
          <w:sz w:val="24"/>
          <w:szCs w:val="24"/>
          <w:u w:val="single"/>
        </w:rPr>
        <w:t>, площадью 2000 кв. м.;</w:t>
      </w:r>
      <w:r w:rsidR="00BC16B0" w:rsidRPr="00F918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918C3" w:rsidRPr="00F918C3" w:rsidRDefault="00863DC5" w:rsidP="00F918C3">
      <w:pPr>
        <w:pStyle w:val="a3"/>
        <w:numPr>
          <w:ilvl w:val="0"/>
          <w:numId w:val="3"/>
        </w:num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918C3">
        <w:rPr>
          <w:rFonts w:ascii="Times New Roman" w:hAnsi="Times New Roman" w:cs="Times New Roman"/>
          <w:sz w:val="24"/>
          <w:szCs w:val="24"/>
          <w:u w:val="single"/>
        </w:rPr>
        <w:t>Счит</w:t>
      </w:r>
      <w:r w:rsidR="00BC16B0" w:rsidRPr="00F918C3">
        <w:rPr>
          <w:rFonts w:ascii="Times New Roman" w:hAnsi="Times New Roman" w:cs="Times New Roman"/>
          <w:sz w:val="24"/>
          <w:szCs w:val="24"/>
          <w:u w:val="single"/>
        </w:rPr>
        <w:t xml:space="preserve">ать </w:t>
      </w:r>
      <w:r w:rsidRPr="00F918C3">
        <w:rPr>
          <w:rFonts w:ascii="Times New Roman" w:hAnsi="Times New Roman" w:cs="Times New Roman"/>
          <w:sz w:val="24"/>
          <w:szCs w:val="24"/>
          <w:u w:val="single"/>
        </w:rPr>
        <w:t xml:space="preserve">возможным и </w:t>
      </w:r>
      <w:r w:rsidR="00BC16B0" w:rsidRPr="00F918C3">
        <w:rPr>
          <w:rFonts w:ascii="Times New Roman" w:hAnsi="Times New Roman" w:cs="Times New Roman"/>
          <w:sz w:val="24"/>
          <w:szCs w:val="24"/>
          <w:u w:val="single"/>
        </w:rPr>
        <w:t xml:space="preserve">целесообразным внесение изменений в Правила </w:t>
      </w:r>
    </w:p>
    <w:p w:rsidR="00BC16B0" w:rsidRPr="00F918C3" w:rsidRDefault="00BC16B0" w:rsidP="00F918C3">
      <w:pPr>
        <w:pStyle w:val="a3"/>
        <w:autoSpaceDN w:val="0"/>
        <w:adjustRightInd w:val="0"/>
        <w:spacing w:after="60" w:line="240" w:lineRule="auto"/>
        <w:ind w:left="42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F918C3">
        <w:rPr>
          <w:rFonts w:ascii="Times New Roman" w:hAnsi="Times New Roman" w:cs="Times New Roman"/>
          <w:sz w:val="24"/>
          <w:szCs w:val="24"/>
          <w:u w:val="single"/>
        </w:rPr>
        <w:t xml:space="preserve">землепользования и застройки </w:t>
      </w:r>
      <w:proofErr w:type="spellStart"/>
      <w:r w:rsidRPr="00F918C3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F918C3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установления территориальной зоны Ж3 «Зона застройки индивидуальными и блокированными жилыми домами» в отношении земельного участка с кадастровым номером 32:02:008</w:t>
      </w:r>
      <w:r w:rsidR="00F918C3" w:rsidRPr="00F918C3">
        <w:rPr>
          <w:rFonts w:ascii="Times New Roman" w:hAnsi="Times New Roman" w:cs="Times New Roman"/>
          <w:sz w:val="24"/>
          <w:szCs w:val="24"/>
          <w:u w:val="single"/>
        </w:rPr>
        <w:t>1102:42</w:t>
      </w:r>
      <w:r w:rsidRPr="00F918C3">
        <w:rPr>
          <w:rFonts w:ascii="Times New Roman" w:hAnsi="Times New Roman" w:cs="Times New Roman"/>
          <w:sz w:val="24"/>
          <w:szCs w:val="24"/>
          <w:u w:val="single"/>
        </w:rPr>
        <w:t xml:space="preserve">, площадью 2000 </w:t>
      </w:r>
      <w:proofErr w:type="spellStart"/>
      <w:r w:rsidRPr="00F918C3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="00F918C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918C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:rsidR="00E46603" w:rsidRDefault="00E4660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E46603" w:rsidRDefault="00E4660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E46603" w:rsidRDefault="00E4660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F918C3" w:rsidRDefault="00F918C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F918C3" w:rsidRDefault="00F918C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E46603" w:rsidRDefault="00E4660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A563DC" w:rsidRPr="00BC16B0" w:rsidRDefault="00BC16B0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Председатель публичных </w:t>
      </w:r>
      <w:proofErr w:type="gramStart"/>
      <w:r w:rsidR="008134F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слушаний:   </w:t>
      </w:r>
      <w:proofErr w:type="gramEnd"/>
      <w:r w:rsidR="008134F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F918C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</w:t>
      </w:r>
      <w:bookmarkStart w:id="0" w:name="_GoBack"/>
      <w:bookmarkEnd w:id="0"/>
      <w:r w:rsidR="008134F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________________            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В.Г. Трофимов</w:t>
      </w:r>
    </w:p>
    <w:sectPr w:rsidR="00A563DC" w:rsidRPr="00BC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6B96"/>
    <w:multiLevelType w:val="hybridMultilevel"/>
    <w:tmpl w:val="4B963D9C"/>
    <w:lvl w:ilvl="0" w:tplc="D4B267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674B00"/>
    <w:multiLevelType w:val="hybridMultilevel"/>
    <w:tmpl w:val="62EC9318"/>
    <w:lvl w:ilvl="0" w:tplc="76F2C4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4557B"/>
    <w:multiLevelType w:val="hybridMultilevel"/>
    <w:tmpl w:val="BAB43496"/>
    <w:lvl w:ilvl="0" w:tplc="48FC5D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C4"/>
    <w:rsid w:val="004B4CC4"/>
    <w:rsid w:val="006C5E34"/>
    <w:rsid w:val="008134FF"/>
    <w:rsid w:val="00863DC5"/>
    <w:rsid w:val="00A563DC"/>
    <w:rsid w:val="00B91093"/>
    <w:rsid w:val="00BC16B0"/>
    <w:rsid w:val="00CB438F"/>
    <w:rsid w:val="00E46603"/>
    <w:rsid w:val="00EE1566"/>
    <w:rsid w:val="00F53083"/>
    <w:rsid w:val="00F9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48C5"/>
  <w15:chartTrackingRefBased/>
  <w15:docId w15:val="{56E7890E-D10A-4977-91B2-3E34A64F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2021-04-20T09:15:00Z</dcterms:created>
  <dcterms:modified xsi:type="dcterms:W3CDTF">2021-05-27T12:06:00Z</dcterms:modified>
</cp:coreProperties>
</file>