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34" w:rsidRDefault="006C5E34" w:rsidP="00EE1566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>ЗАКЛЮЧЕНИЕ</w:t>
      </w:r>
    </w:p>
    <w:p w:rsidR="006C5E34" w:rsidRPr="00B91093" w:rsidRDefault="006C5E34" w:rsidP="00B91093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>О РЕЗУЛЬТАТАХ ПУБЛИЧНЫХ СЛУШАНИЙ</w:t>
      </w:r>
    </w:p>
    <w:p w:rsidR="006C5E34" w:rsidRDefault="006C5E34" w:rsidP="00B91093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 w:rsidRPr="00BC16B0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>«</w:t>
      </w:r>
      <w:r w:rsidR="005435B9">
        <w:rPr>
          <w:rFonts w:ascii="Times New Roman" w:eastAsia="Times New Roman" w:hAnsi="Times New Roman" w:cs="Times New Roman"/>
          <w:b/>
          <w:kern w:val="32"/>
          <w:sz w:val="24"/>
          <w:szCs w:val="24"/>
          <w:u w:val="single"/>
          <w:lang w:eastAsia="x-none"/>
        </w:rPr>
        <w:t>28</w:t>
      </w:r>
      <w:r w:rsidRPr="00BC16B0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>»</w:t>
      </w:r>
      <w:r w:rsidR="00CB438F" w:rsidRPr="00BC16B0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 </w:t>
      </w:r>
      <w:r w:rsidR="00CB438F" w:rsidRPr="00BC16B0">
        <w:rPr>
          <w:rFonts w:ascii="Times New Roman" w:eastAsia="Times New Roman" w:hAnsi="Times New Roman" w:cs="Times New Roman"/>
          <w:b/>
          <w:kern w:val="32"/>
          <w:sz w:val="24"/>
          <w:szCs w:val="24"/>
          <w:u w:val="single"/>
          <w:lang w:eastAsia="x-none"/>
        </w:rPr>
        <w:t>мая</w:t>
      </w:r>
      <w:r w:rsidR="00CB438F" w:rsidRPr="00BC16B0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 20</w:t>
      </w:r>
      <w:r w:rsidR="00CB438F" w:rsidRPr="00BC16B0">
        <w:rPr>
          <w:rFonts w:ascii="Times New Roman" w:eastAsia="Times New Roman" w:hAnsi="Times New Roman" w:cs="Times New Roman"/>
          <w:b/>
          <w:kern w:val="32"/>
          <w:sz w:val="24"/>
          <w:szCs w:val="24"/>
          <w:u w:val="single"/>
          <w:lang w:eastAsia="x-none"/>
        </w:rPr>
        <w:t>21</w:t>
      </w:r>
      <w:r w:rsidRPr="00BC16B0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 г.</w:t>
      </w:r>
    </w:p>
    <w:p w:rsidR="00B91093" w:rsidRPr="00BC16B0" w:rsidRDefault="00B91093" w:rsidP="00B91093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</w:p>
    <w:p w:rsidR="006C5E34" w:rsidRDefault="00CB438F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Организатор проведения публичных слушаний – </w:t>
      </w:r>
      <w:proofErr w:type="spellStart"/>
      <w:r w:rsidRPr="00CB438F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Новодарковичская</w:t>
      </w:r>
      <w:proofErr w:type="spellEnd"/>
      <w:r w:rsidRPr="00CB438F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сельская администрация Брянского муниципального района</w:t>
      </w:r>
      <w:r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 .</w:t>
      </w:r>
      <w:proofErr w:type="gramEnd"/>
    </w:p>
    <w:p w:rsidR="006C5E34" w:rsidRPr="00CB438F" w:rsidRDefault="006C5E34" w:rsidP="00CB438F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2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i/>
          <w:kern w:val="32"/>
          <w:sz w:val="20"/>
          <w:szCs w:val="20"/>
          <w:lang w:val="x-none" w:eastAsia="x-none"/>
        </w:rPr>
        <w:t>(организатор проведения публичных слушаний)</w:t>
      </w:r>
    </w:p>
    <w:p w:rsidR="006C5E34" w:rsidRPr="00B91093" w:rsidRDefault="006C5E34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Наименование проекта, рассмотренного на п</w:t>
      </w:r>
      <w:r w:rsidR="00CB438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убличных слушаниях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:</w:t>
      </w:r>
      <w:r w:rsidR="00B91093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____________________</w:t>
      </w:r>
    </w:p>
    <w:p w:rsidR="00BC16B0" w:rsidRPr="00AA2A30" w:rsidRDefault="00BC16B0" w:rsidP="00BC16B0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Внесение изменений в Генеральный план и Правила землепользования и застройки </w:t>
      </w:r>
      <w:proofErr w:type="spellStart"/>
      <w:r w:rsidRPr="00AA2A30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в отношении земельного участка с кадас</w:t>
      </w:r>
      <w:r w:rsidR="005435B9">
        <w:rPr>
          <w:rFonts w:ascii="Times New Roman" w:hAnsi="Times New Roman" w:cs="Times New Roman"/>
          <w:sz w:val="24"/>
          <w:szCs w:val="24"/>
          <w:u w:val="single"/>
        </w:rPr>
        <w:t>тровым номером 32:02:0081102:164 – обращение Еськовой И</w:t>
      </w:r>
      <w:r w:rsidRPr="00AA2A30">
        <w:rPr>
          <w:rFonts w:ascii="Times New Roman" w:hAnsi="Times New Roman" w:cs="Times New Roman"/>
          <w:sz w:val="24"/>
          <w:szCs w:val="24"/>
          <w:u w:val="single"/>
        </w:rPr>
        <w:t>.А.:</w:t>
      </w:r>
    </w:p>
    <w:p w:rsidR="00BC16B0" w:rsidRPr="00AA2A30" w:rsidRDefault="00BC16B0" w:rsidP="00BC16B0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- внесение изменений в Генеральный план </w:t>
      </w:r>
      <w:proofErr w:type="spellStart"/>
      <w:r w:rsidRPr="00AA2A30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в части уточнения границы населенного пункта д. Дубровка по границе земельного участка с кадас</w:t>
      </w:r>
      <w:r w:rsidR="005435B9">
        <w:rPr>
          <w:rFonts w:ascii="Times New Roman" w:hAnsi="Times New Roman" w:cs="Times New Roman"/>
          <w:sz w:val="24"/>
          <w:szCs w:val="24"/>
          <w:u w:val="single"/>
        </w:rPr>
        <w:t>тровым номером 32:02:0081102:164, площадью 26</w:t>
      </w:r>
      <w:r w:rsidRPr="00AA2A30">
        <w:rPr>
          <w:rFonts w:ascii="Times New Roman" w:hAnsi="Times New Roman" w:cs="Times New Roman"/>
          <w:sz w:val="24"/>
          <w:szCs w:val="24"/>
          <w:u w:val="single"/>
        </w:rPr>
        <w:t>00 кв. м., установления функциональной зоны: «Жилая застройка» вместо функциональной зоны «Зона сельскохозяйственного использования» в отношении земельного участка с кадас</w:t>
      </w:r>
      <w:r w:rsidR="005435B9">
        <w:rPr>
          <w:rFonts w:ascii="Times New Roman" w:hAnsi="Times New Roman" w:cs="Times New Roman"/>
          <w:sz w:val="24"/>
          <w:szCs w:val="24"/>
          <w:u w:val="single"/>
        </w:rPr>
        <w:t>тровым номером 32:02:0081102:164, площадью 26</w:t>
      </w:r>
      <w:r w:rsidRPr="00AA2A30">
        <w:rPr>
          <w:rFonts w:ascii="Times New Roman" w:hAnsi="Times New Roman" w:cs="Times New Roman"/>
          <w:sz w:val="24"/>
          <w:szCs w:val="24"/>
          <w:u w:val="single"/>
        </w:rPr>
        <w:t>00 кв. м.;</w:t>
      </w:r>
      <w:r w:rsidRPr="00AA2A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BC16B0" w:rsidRPr="00BC16B0" w:rsidRDefault="00BC16B0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- внесение изменений в Правила землепользования и застройки </w:t>
      </w:r>
      <w:proofErr w:type="spellStart"/>
      <w:r w:rsidRPr="00AA2A30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в части установления территориальной зоны Ж3 «Зона застройки индивидуальными и блокированными жилыми домами» в отношении земельного участка с кадас</w:t>
      </w:r>
      <w:r w:rsidR="005435B9">
        <w:rPr>
          <w:rFonts w:ascii="Times New Roman" w:hAnsi="Times New Roman" w:cs="Times New Roman"/>
          <w:sz w:val="24"/>
          <w:szCs w:val="24"/>
          <w:u w:val="single"/>
        </w:rPr>
        <w:t>тровым номером 32:02:0081102:164, площадью 26</w:t>
      </w:r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00 </w:t>
      </w:r>
      <w:proofErr w:type="spellStart"/>
      <w:r w:rsidRPr="00AA2A30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C0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E34" w:rsidRDefault="006C5E34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Количество участников, которые приняли участие в публичных слуш</w:t>
      </w:r>
      <w:r w:rsidR="00CB438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ания</w:t>
      </w:r>
      <w:r w:rsidR="00CB438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:</w:t>
      </w:r>
      <w:r w:rsidR="005435B9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 xml:space="preserve"> 41</w:t>
      </w:r>
      <w:r w:rsidR="00CB438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 человек.</w:t>
      </w:r>
    </w:p>
    <w:p w:rsidR="006C5E34" w:rsidRPr="00BC16B0" w:rsidRDefault="006C5E34" w:rsidP="00B91093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</w:pPr>
      <w:r w:rsidRPr="00B91093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На основании протокола публичных  слу</w:t>
      </w:r>
      <w:r w:rsidR="00CB438F" w:rsidRPr="00B91093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шаний</w:t>
      </w:r>
      <w:r w:rsidR="00CB438F"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 xml:space="preserve"> </w:t>
      </w:r>
      <w:r w:rsidR="00B91093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  </w:t>
      </w:r>
      <w:r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>от</w:t>
      </w:r>
      <w:r w:rsidR="00BC16B0"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</w:t>
      </w:r>
      <w:r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«</w:t>
      </w:r>
      <w:r w:rsidR="005435B9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28</w:t>
      </w:r>
      <w:r w:rsidR="00BC16B0"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» мая</w:t>
      </w:r>
      <w:r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 xml:space="preserve"> 20</w:t>
      </w:r>
      <w:r w:rsidR="00BC16B0"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21</w:t>
      </w:r>
      <w:r w:rsidR="00BC16B0"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 xml:space="preserve"> г.</w:t>
      </w:r>
      <w:r w:rsid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                                      </w:t>
      </w:r>
      <w:r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>.</w:t>
      </w:r>
    </w:p>
    <w:p w:rsidR="006C5E34" w:rsidRDefault="00B91093" w:rsidP="00B91093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 xml:space="preserve">                                                                                           </w:t>
      </w:r>
      <w:r w:rsidR="006C5E34">
        <w:rPr>
          <w:rFonts w:ascii="Times New Roman" w:eastAsia="Times New Roman" w:hAnsi="Times New Roman" w:cs="Times New Roman"/>
          <w:i/>
          <w:kern w:val="32"/>
          <w:sz w:val="20"/>
          <w:szCs w:val="20"/>
          <w:lang w:val="x-none" w:eastAsia="x-none"/>
        </w:rPr>
        <w:t>(реквизи</w:t>
      </w:r>
      <w:r w:rsidR="00BC16B0">
        <w:rPr>
          <w:rFonts w:ascii="Times New Roman" w:eastAsia="Times New Roman" w:hAnsi="Times New Roman" w:cs="Times New Roman"/>
          <w:i/>
          <w:kern w:val="32"/>
          <w:sz w:val="20"/>
          <w:szCs w:val="20"/>
          <w:lang w:val="x-none" w:eastAsia="x-none"/>
        </w:rPr>
        <w:t>ты протокола публичных слушаний</w:t>
      </w:r>
      <w:r w:rsidR="00BC16B0"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>)</w:t>
      </w:r>
    </w:p>
    <w:p w:rsidR="00B91093" w:rsidRPr="00BC16B0" w:rsidRDefault="00B91093" w:rsidP="00B91093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</w:pPr>
    </w:p>
    <w:tbl>
      <w:tblPr>
        <w:tblW w:w="1006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530"/>
      </w:tblGrid>
      <w:tr w:rsidR="006C5E34" w:rsidTr="006C5E3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Pr="00BC16B0" w:rsidRDefault="006C5E34" w:rsidP="00BC16B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являющихся участниками публичных слу</w:t>
            </w:r>
            <w:r w:rsidR="00B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 проживающих на территории,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которой проводятся публичные сл</w:t>
            </w:r>
            <w:r w:rsidR="00BC16B0" w:rsidRPr="00B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ушания:</w:t>
            </w:r>
          </w:p>
        </w:tc>
      </w:tr>
      <w:tr w:rsidR="006C5E34" w:rsidTr="006C5E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Pr="00863DC5" w:rsidRDefault="00863DC5" w:rsidP="00863D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предложений и/или </w:t>
            </w:r>
            <w:r w:rsidR="006C5E34" w:rsidRPr="00863DC5">
              <w:rPr>
                <w:rFonts w:ascii="Times New Roman" w:eastAsia="Times New Roman" w:hAnsi="Times New Roman" w:cs="Times New Roman"/>
                <w:lang w:eastAsia="ru-RU"/>
              </w:rPr>
              <w:t>замечаний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Pr="00863DC5" w:rsidRDefault="006C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DC5">
              <w:rPr>
                <w:rFonts w:ascii="Times New Roman" w:eastAsia="Times New Roman" w:hAnsi="Times New Roman" w:cs="Times New Roman"/>
                <w:lang w:eastAsia="ru-RU"/>
              </w:rPr>
              <w:t>Рекомендации о целесообразности (или нецелесообразности) учет</w:t>
            </w:r>
            <w:r w:rsidR="00863DC5">
              <w:rPr>
                <w:rFonts w:ascii="Times New Roman" w:eastAsia="Times New Roman" w:hAnsi="Times New Roman" w:cs="Times New Roman"/>
                <w:lang w:eastAsia="ru-RU"/>
              </w:rPr>
              <w:t xml:space="preserve">а внесенных предложений и/или </w:t>
            </w:r>
            <w:r w:rsidRPr="00863DC5">
              <w:rPr>
                <w:rFonts w:ascii="Times New Roman" w:eastAsia="Times New Roman" w:hAnsi="Times New Roman" w:cs="Times New Roman"/>
                <w:lang w:eastAsia="ru-RU"/>
              </w:rPr>
              <w:t>замечаний</w:t>
            </w:r>
          </w:p>
        </w:tc>
      </w:tr>
      <w:tr w:rsidR="006C5E34" w:rsidTr="00B91093">
        <w:trPr>
          <w:trHeight w:val="102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5" w:rsidRPr="00863DC5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границы населенного пункта </w:t>
            </w:r>
          </w:p>
          <w:p w:rsidR="00863DC5" w:rsidRPr="00863DC5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>д. Дубровка по границе земельного участка с кадастровым номером 32:02:008</w:t>
            </w:r>
            <w:r w:rsidR="005435B9">
              <w:rPr>
                <w:rFonts w:ascii="Times New Roman" w:hAnsi="Times New Roman" w:cs="Times New Roman"/>
                <w:sz w:val="20"/>
                <w:szCs w:val="20"/>
              </w:rPr>
              <w:t>1102:164, площадью 26</w:t>
            </w:r>
            <w:r w:rsidR="00E46603">
              <w:rPr>
                <w:rFonts w:ascii="Times New Roman" w:hAnsi="Times New Roman" w:cs="Times New Roman"/>
                <w:sz w:val="20"/>
                <w:szCs w:val="20"/>
              </w:rPr>
              <w:t xml:space="preserve">00 кв. </w:t>
            </w:r>
            <w:proofErr w:type="gramStart"/>
            <w:r w:rsidR="00E46603">
              <w:rPr>
                <w:rFonts w:ascii="Times New Roman" w:hAnsi="Times New Roman" w:cs="Times New Roman"/>
                <w:sz w:val="20"/>
                <w:szCs w:val="20"/>
              </w:rPr>
              <w:t>м..</w:t>
            </w:r>
            <w:proofErr w:type="gramEnd"/>
          </w:p>
          <w:p w:rsidR="00863DC5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DC5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DC5" w:rsidRPr="00863DC5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E34" w:rsidRPr="00863DC5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>Установить функциональную зону «Жилая застройка» вместо функциональной зоны «Зона сельскохозяйственного использования» в отношении земельного участка с кадас</w:t>
            </w:r>
            <w:r w:rsidR="005435B9">
              <w:rPr>
                <w:rFonts w:ascii="Times New Roman" w:hAnsi="Times New Roman" w:cs="Times New Roman"/>
                <w:sz w:val="20"/>
                <w:szCs w:val="20"/>
              </w:rPr>
              <w:t>тровым номером 32:02:0081102:164, площадью 26</w:t>
            </w: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>00 кв. м</w:t>
            </w:r>
            <w:r w:rsidR="00E46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5E34" w:rsidRPr="00863DC5" w:rsidRDefault="006C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E34" w:rsidRPr="00863DC5" w:rsidRDefault="006C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E34" w:rsidRDefault="006C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093" w:rsidRDefault="00B91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093" w:rsidRPr="00B91093" w:rsidRDefault="00B91093" w:rsidP="00B91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Установить территориальную зону Ж3 «Зона застройки индивидуальными и блокированными жилыми домами» в отношении земельного участка </w:t>
            </w:r>
            <w:r w:rsidRPr="00B910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кадастровым номером 32:02:</w:t>
            </w:r>
            <w:r w:rsidR="005435B9">
              <w:rPr>
                <w:rFonts w:ascii="Times New Roman" w:hAnsi="Times New Roman" w:cs="Times New Roman"/>
                <w:sz w:val="20"/>
                <w:szCs w:val="20"/>
              </w:rPr>
              <w:t>0081102:164, площадью 26</w:t>
            </w:r>
            <w:r w:rsidR="00E46603">
              <w:rPr>
                <w:rFonts w:ascii="Times New Roman" w:hAnsi="Times New Roman" w:cs="Times New Roman"/>
                <w:sz w:val="20"/>
                <w:szCs w:val="20"/>
              </w:rPr>
              <w:t>00 кв. м.</w:t>
            </w: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5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Считать целесообразным внесение изменений в Генеральный план </w:t>
            </w:r>
            <w:proofErr w:type="spellStart"/>
            <w:r w:rsidRPr="00863DC5">
              <w:rPr>
                <w:rFonts w:ascii="Times New Roman" w:hAnsi="Times New Roman" w:cs="Times New Roman"/>
                <w:sz w:val="20"/>
                <w:szCs w:val="20"/>
              </w:rPr>
              <w:t>Новодарковичского</w:t>
            </w:r>
            <w:proofErr w:type="spellEnd"/>
            <w:r w:rsidRPr="00863DC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Брянского района Брянской области в части уточнения границы населенного пункта д. Дубровка по границе земельного участка с кадастровым номером 32:02:008</w:t>
            </w:r>
            <w:r w:rsidR="00E46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5B9">
              <w:rPr>
                <w:rFonts w:ascii="Times New Roman" w:hAnsi="Times New Roman" w:cs="Times New Roman"/>
                <w:sz w:val="20"/>
                <w:szCs w:val="20"/>
              </w:rPr>
              <w:t>102:164, площадью 26</w:t>
            </w:r>
            <w:r w:rsidR="00E46603">
              <w:rPr>
                <w:rFonts w:ascii="Times New Roman" w:hAnsi="Times New Roman" w:cs="Times New Roman"/>
                <w:sz w:val="20"/>
                <w:szCs w:val="20"/>
              </w:rPr>
              <w:t>00 кв. м.</w:t>
            </w:r>
          </w:p>
          <w:p w:rsidR="00863DC5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E34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 xml:space="preserve">Считать целесообразным внесение изменений в Генеральный план </w:t>
            </w:r>
            <w:proofErr w:type="spellStart"/>
            <w:r w:rsidRPr="00863DC5">
              <w:rPr>
                <w:rFonts w:ascii="Times New Roman" w:hAnsi="Times New Roman" w:cs="Times New Roman"/>
                <w:sz w:val="20"/>
                <w:szCs w:val="20"/>
              </w:rPr>
              <w:t>Новодарковичского</w:t>
            </w:r>
            <w:proofErr w:type="spellEnd"/>
            <w:r w:rsidRPr="00863DC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Брянского района Брянской области в части установления функциональной зоны: «Жилая застройка» вместо функциональной зоны «Зона сельскохозяйственного использования» в отношении земельного участка с кадас</w:t>
            </w:r>
            <w:r w:rsidR="005435B9">
              <w:rPr>
                <w:rFonts w:ascii="Times New Roman" w:hAnsi="Times New Roman" w:cs="Times New Roman"/>
                <w:sz w:val="20"/>
                <w:szCs w:val="20"/>
              </w:rPr>
              <w:t>тровым номером 32:02:0081102:164, площадью 26</w:t>
            </w: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>00 кв. м</w:t>
            </w:r>
            <w:r w:rsidR="00E46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1093" w:rsidRDefault="00B91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093" w:rsidRPr="00B91093" w:rsidRDefault="00B91093" w:rsidP="00B91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Считать целесообразным внесение изменений в Правила землепользования и застройки </w:t>
            </w:r>
            <w:proofErr w:type="spellStart"/>
            <w:r w:rsidRPr="00B91093">
              <w:rPr>
                <w:rFonts w:ascii="Times New Roman" w:hAnsi="Times New Roman" w:cs="Times New Roman"/>
                <w:sz w:val="20"/>
                <w:szCs w:val="20"/>
              </w:rPr>
              <w:t>Новодарковичского</w:t>
            </w:r>
            <w:proofErr w:type="spellEnd"/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Брянского района Брянской области в части установления территориальной зоны Ж3 «Зона застройки </w:t>
            </w:r>
            <w:r w:rsidRPr="00B910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индивидуальными и блокированными жилыми домами» в отношении земельного участка с кадас</w:t>
            </w:r>
            <w:r w:rsidR="005435B9">
              <w:rPr>
                <w:rFonts w:ascii="Times New Roman" w:hAnsi="Times New Roman" w:cs="Times New Roman"/>
                <w:sz w:val="20"/>
                <w:szCs w:val="20"/>
              </w:rPr>
              <w:t>тровым номером 32:02:0081102:164, площадью 26</w:t>
            </w: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>00 кв.</w:t>
            </w:r>
            <w:r w:rsidR="00E46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46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6C5E34" w:rsidTr="006C5E3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Pr="00BC16B0" w:rsidRDefault="006C5E34" w:rsidP="00BC16B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иных участников</w:t>
            </w:r>
            <w:r w:rsidR="00B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слушаний:</w:t>
            </w:r>
          </w:p>
        </w:tc>
      </w:tr>
      <w:tr w:rsidR="006C5E34" w:rsidTr="006C5E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Pr="00863DC5" w:rsidRDefault="00BC16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DC5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предложений и/или </w:t>
            </w:r>
            <w:r w:rsidR="006C5E34" w:rsidRPr="00863DC5">
              <w:rPr>
                <w:rFonts w:ascii="Times New Roman" w:eastAsia="Times New Roman" w:hAnsi="Times New Roman" w:cs="Times New Roman"/>
                <w:lang w:eastAsia="ru-RU"/>
              </w:rPr>
              <w:t xml:space="preserve"> замечаний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Pr="00863DC5" w:rsidRDefault="006C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DC5">
              <w:rPr>
                <w:rFonts w:ascii="Times New Roman" w:eastAsia="Times New Roman" w:hAnsi="Times New Roman" w:cs="Times New Roman"/>
                <w:lang w:eastAsia="ru-RU"/>
              </w:rPr>
              <w:t>Рекомендации о целесообразности (или нецелесообразности) учет</w:t>
            </w:r>
            <w:r w:rsidR="00BC16B0" w:rsidRPr="00863DC5">
              <w:rPr>
                <w:rFonts w:ascii="Times New Roman" w:eastAsia="Times New Roman" w:hAnsi="Times New Roman" w:cs="Times New Roman"/>
                <w:lang w:eastAsia="ru-RU"/>
              </w:rPr>
              <w:t xml:space="preserve">а внесенных предложений и/или </w:t>
            </w:r>
            <w:r w:rsidRPr="00863DC5">
              <w:rPr>
                <w:rFonts w:ascii="Times New Roman" w:eastAsia="Times New Roman" w:hAnsi="Times New Roman" w:cs="Times New Roman"/>
                <w:lang w:eastAsia="ru-RU"/>
              </w:rPr>
              <w:t>замечаний</w:t>
            </w:r>
          </w:p>
        </w:tc>
      </w:tr>
      <w:tr w:rsidR="006C5E34" w:rsidTr="006C5E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93" w:rsidRPr="00863DC5" w:rsidRDefault="00B91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93" w:rsidRPr="00863DC5" w:rsidRDefault="00B91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C5E34" w:rsidRDefault="006C5E34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</w:p>
    <w:p w:rsidR="00BC16B0" w:rsidRDefault="00863DC5" w:rsidP="00BC16B0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В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ЫВОДЫ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 по  результа</w:t>
      </w:r>
      <w:r w:rsidR="00BC16B0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там  публичных  слушаний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по</w:t>
      </w:r>
      <w:r w:rsidR="00BC16B0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проекту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решения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:</w:t>
      </w:r>
      <w:r w:rsidR="00BC16B0" w:rsidRPr="00BC16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16B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C16B0" w:rsidRPr="00AA2A30">
        <w:rPr>
          <w:rFonts w:ascii="Times New Roman" w:hAnsi="Times New Roman" w:cs="Times New Roman"/>
          <w:sz w:val="24"/>
          <w:szCs w:val="24"/>
          <w:u w:val="single"/>
        </w:rPr>
        <w:t xml:space="preserve">Внесение изменений в Генеральный план и Правила землепользования и застройки </w:t>
      </w:r>
      <w:proofErr w:type="spellStart"/>
      <w:r w:rsidR="00BC16B0" w:rsidRPr="00AA2A30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="00BC16B0"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в отношении земельного участка с кадас</w:t>
      </w:r>
      <w:r w:rsidR="005435B9">
        <w:rPr>
          <w:rFonts w:ascii="Times New Roman" w:hAnsi="Times New Roman" w:cs="Times New Roman"/>
          <w:sz w:val="24"/>
          <w:szCs w:val="24"/>
          <w:u w:val="single"/>
        </w:rPr>
        <w:t>тровым номером 32:02:0081102:164 – обращение Еськовой И</w:t>
      </w:r>
      <w:r w:rsidR="00BC16B0" w:rsidRPr="00AA2A30">
        <w:rPr>
          <w:rFonts w:ascii="Times New Roman" w:hAnsi="Times New Roman" w:cs="Times New Roman"/>
          <w:sz w:val="24"/>
          <w:szCs w:val="24"/>
          <w:u w:val="single"/>
        </w:rPr>
        <w:t>.А</w:t>
      </w:r>
      <w:r w:rsidR="00BC16B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C16B0" w:rsidRPr="00AA2A30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863DC5" w:rsidRPr="00AA2A30" w:rsidRDefault="00863DC5" w:rsidP="00BC16B0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BC16B0" w:rsidRPr="00AA2A30" w:rsidRDefault="00BC16B0" w:rsidP="00BC16B0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1) </w:t>
      </w:r>
      <w:r w:rsidR="00863DC5">
        <w:rPr>
          <w:rFonts w:ascii="Times New Roman" w:hAnsi="Times New Roman" w:cs="Times New Roman"/>
          <w:sz w:val="24"/>
          <w:szCs w:val="24"/>
          <w:u w:val="single"/>
        </w:rPr>
        <w:t>Счит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ать </w:t>
      </w:r>
      <w:r w:rsidR="00863DC5">
        <w:rPr>
          <w:rFonts w:ascii="Times New Roman" w:hAnsi="Times New Roman" w:cs="Times New Roman"/>
          <w:sz w:val="24"/>
          <w:szCs w:val="24"/>
          <w:u w:val="single"/>
        </w:rPr>
        <w:t xml:space="preserve">возможным 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целесообразным </w:t>
      </w:r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внесение изменений в Генеральный план </w:t>
      </w:r>
      <w:proofErr w:type="spellStart"/>
      <w:r w:rsidRPr="00AA2A30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в части уточнения границы населенного пункта д. Дубровка по границе земельного участка с кадас</w:t>
      </w:r>
      <w:r w:rsidR="005435B9">
        <w:rPr>
          <w:rFonts w:ascii="Times New Roman" w:hAnsi="Times New Roman" w:cs="Times New Roman"/>
          <w:sz w:val="24"/>
          <w:szCs w:val="24"/>
          <w:u w:val="single"/>
        </w:rPr>
        <w:t>тровым номером 32:02:0081102:164, площадью 26</w:t>
      </w:r>
      <w:r w:rsidRPr="00AA2A30">
        <w:rPr>
          <w:rFonts w:ascii="Times New Roman" w:hAnsi="Times New Roman" w:cs="Times New Roman"/>
          <w:sz w:val="24"/>
          <w:szCs w:val="24"/>
          <w:u w:val="single"/>
        </w:rPr>
        <w:t>00 кв. м., установления функциональной зоны: «Жилая застройка» вместо функциональной зоны «Зона сельскохозяйственного использования» в отношении земельного участка с кадас</w:t>
      </w:r>
      <w:r w:rsidR="005435B9">
        <w:rPr>
          <w:rFonts w:ascii="Times New Roman" w:hAnsi="Times New Roman" w:cs="Times New Roman"/>
          <w:sz w:val="24"/>
          <w:szCs w:val="24"/>
          <w:u w:val="single"/>
        </w:rPr>
        <w:t>тровым номером 32:02:0081102:164, площадью 26</w:t>
      </w:r>
      <w:r w:rsidRPr="00AA2A30">
        <w:rPr>
          <w:rFonts w:ascii="Times New Roman" w:hAnsi="Times New Roman" w:cs="Times New Roman"/>
          <w:sz w:val="24"/>
          <w:szCs w:val="24"/>
          <w:u w:val="single"/>
        </w:rPr>
        <w:t>00 кв. м.;</w:t>
      </w:r>
      <w:r w:rsidRPr="00AA2A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BC16B0" w:rsidRDefault="00863DC5" w:rsidP="00BC16B0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2) Счит</w:t>
      </w:r>
      <w:r w:rsidR="00BC16B0">
        <w:rPr>
          <w:rFonts w:ascii="Times New Roman" w:hAnsi="Times New Roman" w:cs="Times New Roman"/>
          <w:sz w:val="24"/>
          <w:szCs w:val="24"/>
          <w:u w:val="single"/>
        </w:rPr>
        <w:t xml:space="preserve">ать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возможным и </w:t>
      </w:r>
      <w:r w:rsidR="00BC16B0">
        <w:rPr>
          <w:rFonts w:ascii="Times New Roman" w:hAnsi="Times New Roman" w:cs="Times New Roman"/>
          <w:sz w:val="24"/>
          <w:szCs w:val="24"/>
          <w:u w:val="single"/>
        </w:rPr>
        <w:t xml:space="preserve">целесообразным </w:t>
      </w:r>
      <w:r w:rsidR="00BC16B0" w:rsidRPr="00AA2A30">
        <w:rPr>
          <w:rFonts w:ascii="Times New Roman" w:hAnsi="Times New Roman" w:cs="Times New Roman"/>
          <w:sz w:val="24"/>
          <w:szCs w:val="24"/>
          <w:u w:val="single"/>
        </w:rPr>
        <w:t xml:space="preserve">внесение изменений в Правила землепользования и застройки </w:t>
      </w:r>
      <w:proofErr w:type="spellStart"/>
      <w:r w:rsidR="00BC16B0" w:rsidRPr="00AA2A30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="00BC16B0"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в части установления территориальной зоны Ж3 «Зона застройки индивидуальными и блокированными жилыми домами» в отношении земельного участка с кадастровым номером 32:02:008</w:t>
      </w:r>
      <w:r w:rsidR="005435B9">
        <w:rPr>
          <w:rFonts w:ascii="Times New Roman" w:hAnsi="Times New Roman" w:cs="Times New Roman"/>
          <w:sz w:val="24"/>
          <w:szCs w:val="24"/>
          <w:u w:val="single"/>
        </w:rPr>
        <w:t>1102:164, площадью 26</w:t>
      </w:r>
      <w:r w:rsidR="00BC16B0">
        <w:rPr>
          <w:rFonts w:ascii="Times New Roman" w:hAnsi="Times New Roman" w:cs="Times New Roman"/>
          <w:sz w:val="24"/>
          <w:szCs w:val="24"/>
          <w:u w:val="single"/>
        </w:rPr>
        <w:t xml:space="preserve">00 </w:t>
      </w:r>
      <w:proofErr w:type="spellStart"/>
      <w:proofErr w:type="gramStart"/>
      <w:r w:rsidR="00BC16B0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BC16B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</w:p>
    <w:p w:rsidR="006C5E34" w:rsidRDefault="006C5E34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_____________________________________________________________________________</w:t>
      </w:r>
    </w:p>
    <w:p w:rsidR="00E46603" w:rsidRDefault="00E46603" w:rsidP="00BC16B0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E46603" w:rsidRDefault="00E46603" w:rsidP="00BC16B0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E46603" w:rsidRDefault="00E46603" w:rsidP="00BC16B0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bookmarkStart w:id="0" w:name="_GoBack"/>
      <w:bookmarkEnd w:id="0"/>
    </w:p>
    <w:p w:rsidR="00E46603" w:rsidRDefault="00E46603" w:rsidP="00BC16B0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A563DC" w:rsidRPr="00BC16B0" w:rsidRDefault="00BC16B0" w:rsidP="00BC16B0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Председатель публичных </w:t>
      </w:r>
      <w:proofErr w:type="gramStart"/>
      <w:r w:rsidR="008134F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слушаний:   </w:t>
      </w:r>
      <w:proofErr w:type="gramEnd"/>
      <w:r w:rsidR="008134F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________________             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В.Г. Трофимов</w:t>
      </w:r>
    </w:p>
    <w:sectPr w:rsidR="00A563DC" w:rsidRPr="00BC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74B00"/>
    <w:multiLevelType w:val="hybridMultilevel"/>
    <w:tmpl w:val="62EC9318"/>
    <w:lvl w:ilvl="0" w:tplc="76F2C4B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4557B"/>
    <w:multiLevelType w:val="hybridMultilevel"/>
    <w:tmpl w:val="BAB43496"/>
    <w:lvl w:ilvl="0" w:tplc="48FC5DC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C4"/>
    <w:rsid w:val="004B4CC4"/>
    <w:rsid w:val="005435B9"/>
    <w:rsid w:val="006C5E34"/>
    <w:rsid w:val="008134FF"/>
    <w:rsid w:val="00863DC5"/>
    <w:rsid w:val="00A563DC"/>
    <w:rsid w:val="00B91093"/>
    <w:rsid w:val="00BC16B0"/>
    <w:rsid w:val="00CB438F"/>
    <w:rsid w:val="00E46603"/>
    <w:rsid w:val="00EE1566"/>
    <w:rsid w:val="00F5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2B51"/>
  <w15:chartTrackingRefBased/>
  <w15:docId w15:val="{56E7890E-D10A-4977-91B2-3E34A64F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2021-04-20T09:15:00Z</dcterms:created>
  <dcterms:modified xsi:type="dcterms:W3CDTF">2021-06-01T11:07:00Z</dcterms:modified>
</cp:coreProperties>
</file>