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F6" w:rsidRDefault="00690CF6" w:rsidP="00A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632" w:rsidRPr="008C3383" w:rsidRDefault="008C3383" w:rsidP="0027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8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3E2BB8" w:rsidRDefault="00AE2632" w:rsidP="002E093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публичных слушаний по проекту решения </w:t>
      </w:r>
      <w:r w:rsidR="002E0933" w:rsidRPr="00F92E47">
        <w:rPr>
          <w:rFonts w:ascii="Times New Roman" w:hAnsi="Times New Roman" w:cs="Times New Roman"/>
        </w:rPr>
        <w:t>по вопросу</w:t>
      </w:r>
      <w:r w:rsidR="002E0933">
        <w:rPr>
          <w:rFonts w:ascii="Times New Roman" w:hAnsi="Times New Roman" w:cs="Times New Roman"/>
        </w:rPr>
        <w:t xml:space="preserve"> </w:t>
      </w:r>
      <w:r w:rsidR="002E0933" w:rsidRPr="00F92E47">
        <w:rPr>
          <w:rFonts w:ascii="Times New Roman" w:hAnsi="Times New Roman" w:cs="Times New Roman"/>
        </w:rPr>
        <w:t xml:space="preserve"> </w:t>
      </w:r>
      <w:r w:rsidR="002E0933" w:rsidRPr="002E0933">
        <w:rPr>
          <w:rFonts w:ascii="Times New Roman" w:hAnsi="Times New Roman" w:cs="Times New Roman"/>
          <w:b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уточнения границ населенного пункта  д.Дубровка по границе земельного участка с кадастровым номером 32:02:0080706:71   с установлением территориальной зоны Ж3 (зона застройки индивидуальными и блокированными жилыми домами) – обращение Новикова А.А.» </w:t>
      </w:r>
    </w:p>
    <w:p w:rsidR="00690CF6" w:rsidRPr="005D72E0" w:rsidRDefault="00690CF6" w:rsidP="005D72E0">
      <w:pPr>
        <w:spacing w:after="0" w:line="240" w:lineRule="auto"/>
        <w:rPr>
          <w:rFonts w:ascii="Times New Roman" w:hAnsi="Times New Roman" w:cs="Times New Roman"/>
        </w:rPr>
      </w:pPr>
    </w:p>
    <w:p w:rsidR="008C3383" w:rsidRPr="008C3383" w:rsidRDefault="008C3383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C87229" w:rsidRDefault="002E0933" w:rsidP="008C3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3E2B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Дубровка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52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26</w:t>
      </w:r>
      <w:r w:rsidR="00394DF6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сентября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3E2BB8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07D31" w:rsidRDefault="00E07D31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Публичные слушания </w:t>
      </w:r>
    </w:p>
    <w:p w:rsidR="00C87229" w:rsidRPr="006C5891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назначены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решением Новодарковичского сельского Совета    </w:t>
      </w:r>
    </w:p>
    <w:p w:rsidR="00C87229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народных депу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татов от 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>23.07.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 xml:space="preserve"> г.  № 4-1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229" w:rsidRPr="00E6103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Организатор: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Новодарковичская сельская администрация.</w:t>
      </w:r>
    </w:p>
    <w:p w:rsidR="00C87229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:           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 xml:space="preserve"> 26  сентября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 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00 мин.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        </w:t>
      </w:r>
      <w:r w:rsidR="006B4814" w:rsidRPr="006B4814">
        <w:rPr>
          <w:rFonts w:ascii="Times New Roman" w:eastAsia="Times New Roman" w:hAnsi="Times New Roman" w:cs="Times New Roman"/>
          <w:sz w:val="24"/>
          <w:szCs w:val="24"/>
        </w:rPr>
        <w:t>241517,</w:t>
      </w:r>
      <w:r w:rsidR="006B4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Брянский район, </w:t>
      </w:r>
    </w:p>
    <w:p w:rsidR="00C87229" w:rsidRPr="008C3383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дер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 xml:space="preserve">Новые Дубровка, ул. Брянская, участок № 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>7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 xml:space="preserve">             25</w:t>
      </w:r>
      <w:r w:rsidRPr="00EC480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C87229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Трофимов В.Г.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– глава Новодарковичско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229" w:rsidRPr="008C3383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поселения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383" w:rsidRDefault="00C87229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Кузнецова Т.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413392" w:rsidRPr="008C3383" w:rsidRDefault="00413392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FA1F6C" w:rsidRDefault="00C87229" w:rsidP="00CC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F6C"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3E2BB8" w:rsidRPr="00FA1F6C" w:rsidRDefault="00E07D31" w:rsidP="00CC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CF6" w:rsidRPr="00FA1F6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90CF6" w:rsidRPr="00FA1F6C">
        <w:rPr>
          <w:rFonts w:ascii="Times New Roman" w:hAnsi="Times New Roman" w:cs="Times New Roman"/>
          <w:sz w:val="24"/>
          <w:szCs w:val="24"/>
        </w:rPr>
        <w:t xml:space="preserve"> </w:t>
      </w:r>
      <w:r w:rsidR="002E0933" w:rsidRPr="00FA1F6C">
        <w:rPr>
          <w:rFonts w:ascii="Times New Roman" w:hAnsi="Times New Roman" w:cs="Times New Roman"/>
          <w:sz w:val="24"/>
          <w:szCs w:val="24"/>
        </w:rPr>
        <w:t>проекте решения</w:t>
      </w:r>
      <w:r w:rsidR="00F94395" w:rsidRPr="00FA1F6C">
        <w:rPr>
          <w:rFonts w:ascii="Times New Roman" w:hAnsi="Times New Roman" w:cs="Times New Roman"/>
          <w:sz w:val="24"/>
          <w:szCs w:val="24"/>
        </w:rPr>
        <w:t xml:space="preserve"> </w:t>
      </w:r>
      <w:r w:rsidR="002E0933" w:rsidRPr="00FA1F6C">
        <w:rPr>
          <w:rFonts w:ascii="Times New Roman" w:hAnsi="Times New Roman" w:cs="Times New Roman"/>
          <w:sz w:val="24"/>
          <w:szCs w:val="24"/>
        </w:rPr>
        <w:t>по вопросу  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уточнения границ населенного пункта  д.</w:t>
      </w:r>
      <w:r w:rsidR="00FA1F6C" w:rsidRPr="00FA1F6C">
        <w:rPr>
          <w:rFonts w:ascii="Times New Roman" w:hAnsi="Times New Roman" w:cs="Times New Roman"/>
          <w:sz w:val="24"/>
          <w:szCs w:val="24"/>
        </w:rPr>
        <w:t xml:space="preserve"> </w:t>
      </w:r>
      <w:r w:rsidR="002E0933" w:rsidRPr="00FA1F6C">
        <w:rPr>
          <w:rFonts w:ascii="Times New Roman" w:hAnsi="Times New Roman" w:cs="Times New Roman"/>
          <w:sz w:val="24"/>
          <w:szCs w:val="24"/>
        </w:rPr>
        <w:t xml:space="preserve">Дубровка по границе земельного участка с кадастровым номером 32:02:0080706:71   с установлением территориальной зоны Ж3 (зона застройки индивидуальными и блокированными жилыми домами) – обращение Новикова А.А.» </w:t>
      </w:r>
    </w:p>
    <w:p w:rsidR="001C7F03" w:rsidRPr="00413392" w:rsidRDefault="005D72E0" w:rsidP="005D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383" w:rsidRPr="008C3383" w:rsidRDefault="0068252F" w:rsidP="001C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52F">
        <w:rPr>
          <w:rFonts w:ascii="Times New Roman" w:hAnsi="Times New Roman" w:cs="Times New Roman"/>
        </w:rPr>
        <w:t xml:space="preserve"> </w:t>
      </w:r>
      <w:r w:rsidRPr="0068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D11" w:rsidRPr="00FA1F6C" w:rsidRDefault="00E3195A" w:rsidP="00CC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8C3383" w:rsidRPr="008C338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D31" w:rsidRPr="00FA1F6C">
        <w:rPr>
          <w:rFonts w:ascii="Times New Roman" w:eastAsia="Times New Roman" w:hAnsi="Times New Roman" w:cs="Times New Roman"/>
          <w:sz w:val="24"/>
          <w:szCs w:val="24"/>
        </w:rPr>
        <w:t>Трофимова В.Г. - председателя публичных слушаний</w:t>
      </w:r>
      <w:r w:rsidR="00F94395" w:rsidRPr="00FA1F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252F" w:rsidRPr="00FA1F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4395" w:rsidRPr="00FA1F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C3383" w:rsidRPr="00FA1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395" w:rsidRPr="00FA1F6C"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="008C3383" w:rsidRPr="00FA1F6C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="00394DF6" w:rsidRPr="00FA1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933" w:rsidRPr="00FA1F6C">
        <w:rPr>
          <w:rFonts w:ascii="Times New Roman" w:hAnsi="Times New Roman" w:cs="Times New Roman"/>
          <w:sz w:val="24"/>
          <w:szCs w:val="24"/>
        </w:rPr>
        <w:t>по вопросу  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уточнения границ населенного пункта  д.</w:t>
      </w:r>
      <w:r w:rsidR="00FA1F6C" w:rsidRPr="00FA1F6C">
        <w:rPr>
          <w:rFonts w:ascii="Times New Roman" w:hAnsi="Times New Roman" w:cs="Times New Roman"/>
          <w:sz w:val="24"/>
          <w:szCs w:val="24"/>
        </w:rPr>
        <w:t xml:space="preserve"> </w:t>
      </w:r>
      <w:r w:rsidR="002E0933" w:rsidRPr="00FA1F6C">
        <w:rPr>
          <w:rFonts w:ascii="Times New Roman" w:hAnsi="Times New Roman" w:cs="Times New Roman"/>
          <w:sz w:val="24"/>
          <w:szCs w:val="24"/>
        </w:rPr>
        <w:t xml:space="preserve">Дубровка по границе земельного участка с кадастровым номером 32:02:0080706:71   с установлением территориальной зоны Ж3 (зона застройки индивидуальными и блокированными жилыми домами) – обращение Новикова А.А.» </w:t>
      </w:r>
      <w:r w:rsidR="00E07D31" w:rsidRPr="00FA1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D31" w:rsidRDefault="00E07D31" w:rsidP="00CC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Москоленко А.И. – глава Новодарковичской сельской администрации Брянского района:  </w:t>
      </w:r>
    </w:p>
    <w:p w:rsidR="00E07D31" w:rsidRDefault="00E07D31" w:rsidP="00CC2A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Сформированный решением Новодарковичского сельског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о Совета народных депутатов от </w:t>
      </w:r>
      <w:r w:rsidR="002E0933" w:rsidRPr="002E093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E09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>07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eastAsia="Times New Roman" w:hAnsi="Times New Roman" w:cs="Times New Roman"/>
          <w:sz w:val="24"/>
          <w:szCs w:val="24"/>
        </w:rPr>
        <w:t>г. №4-1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оргкомитет  осуществлял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организационную работу по 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Положением по проведению публичных слушаний в Новодарковичском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B2348" w:rsidRDefault="00E07D31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Объявление о публичных слушаниях было опубликовано 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 xml:space="preserve">в печатном «Сборнике» нормативно-правовых актов Новодарковичского сельского Совета народных депутатов </w:t>
      </w:r>
      <w:r w:rsidR="002E0933" w:rsidRPr="00CC2AE0">
        <w:rPr>
          <w:rFonts w:ascii="Times New Roman" w:eastAsia="Times New Roman" w:hAnsi="Times New Roman" w:cs="Times New Roman"/>
          <w:sz w:val="24"/>
          <w:szCs w:val="24"/>
        </w:rPr>
        <w:t>№ 16/2019 от 24.07.2019г.,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 xml:space="preserve"> вывешено </w:t>
      </w:r>
      <w:r>
        <w:rPr>
          <w:rFonts w:ascii="Times New Roman" w:eastAsia="Times New Roman" w:hAnsi="Times New Roman" w:cs="Times New Roman"/>
          <w:sz w:val="24"/>
          <w:szCs w:val="24"/>
        </w:rPr>
        <w:t>на инф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>ормационных стендах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местах массового скопления граждан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 xml:space="preserve">, а также размещено в разделе «Новости» официального сайта </w:t>
      </w:r>
      <w:r w:rsidR="00CC2AE0">
        <w:rPr>
          <w:rFonts w:ascii="Times New Roman" w:eastAsia="Times New Roman" w:hAnsi="Times New Roman" w:cs="Times New Roman"/>
          <w:sz w:val="24"/>
          <w:szCs w:val="24"/>
        </w:rPr>
        <w:t>администрации в телекомму</w:t>
      </w:r>
      <w:r w:rsidR="00FA1F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CC2AE0">
        <w:rPr>
          <w:rFonts w:ascii="Times New Roman" w:eastAsia="Times New Roman" w:hAnsi="Times New Roman" w:cs="Times New Roman"/>
          <w:sz w:val="24"/>
          <w:szCs w:val="24"/>
        </w:rPr>
        <w:t>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материалы проекта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объявление о публичных слушаниях были опубликованы в  печатном «Сборнике» нормативно-правовых актов Новодарковичского сельского Совета народных депутатов </w:t>
      </w:r>
      <w:r w:rsidRPr="00FA1F6C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FA1F6C" w:rsidRPr="00FA1F6C">
        <w:rPr>
          <w:rFonts w:ascii="Times New Roman" w:eastAsia="Times New Roman" w:hAnsi="Times New Roman" w:cs="Times New Roman"/>
          <w:sz w:val="24"/>
          <w:szCs w:val="24"/>
        </w:rPr>
        <w:t>6/2019 от 24.</w:t>
      </w:r>
      <w:r w:rsidRPr="00FA1F6C">
        <w:rPr>
          <w:rFonts w:ascii="Times New Roman" w:eastAsia="Times New Roman" w:hAnsi="Times New Roman" w:cs="Times New Roman"/>
          <w:sz w:val="24"/>
          <w:szCs w:val="24"/>
        </w:rPr>
        <w:t>0</w:t>
      </w:r>
      <w:r w:rsidR="00FA1F6C" w:rsidRPr="00FA1F6C">
        <w:rPr>
          <w:rFonts w:ascii="Times New Roman" w:eastAsia="Times New Roman" w:hAnsi="Times New Roman" w:cs="Times New Roman"/>
          <w:sz w:val="24"/>
          <w:szCs w:val="24"/>
        </w:rPr>
        <w:t>7.2019</w:t>
      </w:r>
      <w:r w:rsidRPr="00FA1F6C">
        <w:rPr>
          <w:rFonts w:ascii="Times New Roman" w:eastAsia="Times New Roman" w:hAnsi="Times New Roman" w:cs="Times New Roman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размещенном для ознакомления в сельской администрации, в сельской библиотеке, в сельском доме Культуры, в сельском Совете народных депутатов;  материалы проекта и объявление о публичных слушаниях были размещены на официальном сайте Новодарковичской сельской администрации в сети «Интернет»  </w:t>
      </w:r>
      <w:hyperlink r:id="rId7" w:history="1">
        <w:r w:rsidRPr="00AF145F">
          <w:rPr>
            <w:rStyle w:val="a9"/>
            <w:rFonts w:ascii="Times New Roman" w:hAnsi="Times New Roman" w:cs="Times New Roman"/>
            <w:color w:val="auto"/>
          </w:rPr>
          <w:t>http://novodarkovichi.ru/</w:t>
        </w:r>
      </w:hyperlink>
      <w:r w:rsidRPr="00AF14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BB8" w:rsidRPr="001E0C12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Демонстрационная экспозиция была организована в сельской администрации (с 8.30. час. до 16.30. час.) и сельской библиотеке (с 11.00.час. до 20.00. час.)  с</w:t>
      </w:r>
      <w:r w:rsidR="001A00D2">
        <w:rPr>
          <w:rFonts w:ascii="Times New Roman" w:hAnsi="Times New Roman" w:cs="Times New Roman"/>
          <w:sz w:val="24"/>
          <w:szCs w:val="24"/>
        </w:rPr>
        <w:t xml:space="preserve"> 24.07.2019г. по 26.09</w:t>
      </w:r>
      <w:r>
        <w:rPr>
          <w:rFonts w:ascii="Times New Roman" w:hAnsi="Times New Roman" w:cs="Times New Roman"/>
          <w:sz w:val="24"/>
          <w:szCs w:val="24"/>
        </w:rPr>
        <w:t>.2019г.  по адресу: пос.</w:t>
      </w:r>
      <w:r w:rsidR="006B4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Новые Дарковичи, 3-а. </w:t>
      </w:r>
    </w:p>
    <w:p w:rsidR="003E2BB8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Материалы, входившие в состав демонстрационной экспозиции: </w:t>
      </w:r>
    </w:p>
    <w:p w:rsidR="003E2BB8" w:rsidRPr="00FA1F6C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6C">
        <w:rPr>
          <w:rFonts w:ascii="Times New Roman" w:hAnsi="Times New Roman" w:cs="Times New Roman"/>
          <w:sz w:val="24"/>
          <w:szCs w:val="24"/>
        </w:rPr>
        <w:t xml:space="preserve">Муниципальный правовой акт Решение  </w:t>
      </w:r>
      <w:r w:rsidR="00FA1F6C" w:rsidRPr="00FA1F6C">
        <w:rPr>
          <w:rFonts w:ascii="Times New Roman" w:hAnsi="Times New Roman" w:cs="Times New Roman"/>
          <w:sz w:val="24"/>
          <w:szCs w:val="24"/>
        </w:rPr>
        <w:t>от 23.07.2019г. № 4-14</w:t>
      </w:r>
      <w:r w:rsidR="001520FF" w:rsidRPr="00FA1F6C">
        <w:rPr>
          <w:rFonts w:ascii="Times New Roman" w:hAnsi="Times New Roman" w:cs="Times New Roman"/>
          <w:sz w:val="24"/>
          <w:szCs w:val="24"/>
        </w:rPr>
        <w:t>-2</w:t>
      </w:r>
      <w:r w:rsidRPr="00FA1F6C">
        <w:rPr>
          <w:rFonts w:ascii="Times New Roman" w:hAnsi="Times New Roman" w:cs="Times New Roman"/>
          <w:sz w:val="24"/>
          <w:szCs w:val="24"/>
        </w:rPr>
        <w:t xml:space="preserve"> </w:t>
      </w:r>
      <w:r w:rsidRPr="00FA1F6C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Pr="00FA1F6C"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="00FA1F6C" w:rsidRPr="00FA1F6C">
        <w:rPr>
          <w:rFonts w:ascii="Times New Roman" w:hAnsi="Times New Roman" w:cs="Times New Roman"/>
          <w:sz w:val="24"/>
          <w:szCs w:val="24"/>
        </w:rPr>
        <w:t xml:space="preserve">по вопросу  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уточнения границ населенного пункта  д. Дубровка по границе земельного участка с кадастровым номером 32:02:0080706:71   с установлением территориальной зоны Ж3 (зона застройки индивидуальными и блокированными жилыми домами) – обращение Новикова А.А.» </w:t>
      </w:r>
      <w:r w:rsidR="00FA1F6C" w:rsidRPr="00FA1F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2BB8" w:rsidRPr="00FA1F6C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6C">
        <w:rPr>
          <w:rFonts w:ascii="Times New Roman" w:hAnsi="Times New Roman" w:cs="Times New Roman"/>
          <w:sz w:val="24"/>
          <w:szCs w:val="24"/>
        </w:rPr>
        <w:t xml:space="preserve">Текст ПРОЕКТа Решения </w:t>
      </w:r>
      <w:r w:rsidR="00FA1F6C" w:rsidRPr="00FA1F6C">
        <w:rPr>
          <w:rFonts w:ascii="Times New Roman" w:hAnsi="Times New Roman" w:cs="Times New Roman"/>
          <w:sz w:val="24"/>
          <w:szCs w:val="24"/>
        </w:rPr>
        <w:t xml:space="preserve">по вопросу  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уточнения границ населенного пункта  д. Дубровка по границе земельного участка с кадастровым номером 32:02:0080706:71   с установлением территориальной зоны Ж3 (зона застройки индивидуальными и блокированными жилыми домами) – обращение Новикова А.А.» </w:t>
      </w:r>
      <w:r w:rsidR="00FA1F6C" w:rsidRPr="00FA1F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2BB8" w:rsidRDefault="00F95FBD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BB8">
        <w:rPr>
          <w:rFonts w:ascii="Times New Roman" w:hAnsi="Times New Roman" w:cs="Times New Roman"/>
          <w:sz w:val="24"/>
          <w:szCs w:val="24"/>
        </w:rPr>
        <w:t>«ПОЛОЖЕНИЕ по проведению публичных слушаний в Новод</w:t>
      </w:r>
      <w:r w:rsidR="00FA1F6C">
        <w:rPr>
          <w:rFonts w:ascii="Times New Roman" w:hAnsi="Times New Roman" w:cs="Times New Roman"/>
          <w:sz w:val="24"/>
          <w:szCs w:val="24"/>
        </w:rPr>
        <w:t xml:space="preserve">арковичском сельском поселении», </w:t>
      </w:r>
      <w:r w:rsidR="003E2BB8">
        <w:rPr>
          <w:rFonts w:ascii="Times New Roman" w:hAnsi="Times New Roman" w:cs="Times New Roman"/>
          <w:sz w:val="24"/>
          <w:szCs w:val="24"/>
        </w:rPr>
        <w:t>утвержденное решением Новодарковичского сельского Совета народных депутатов от 11.11.2005г. №1-2-5;</w:t>
      </w:r>
    </w:p>
    <w:p w:rsidR="003E2BB8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(Информационное сообщение) о проведении публичных слушаний;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Письмо-обращение Администрации Брянско</w:t>
      </w:r>
      <w:r w:rsidR="001A00D2">
        <w:rPr>
          <w:rFonts w:ascii="Times New Roman" w:hAnsi="Times New Roman" w:cs="Times New Roman"/>
          <w:sz w:val="24"/>
          <w:szCs w:val="24"/>
        </w:rPr>
        <w:t>го района от 18.07.2019 г. №4-1477</w:t>
      </w:r>
      <w:r>
        <w:rPr>
          <w:rFonts w:ascii="Times New Roman" w:hAnsi="Times New Roman" w:cs="Times New Roman"/>
          <w:sz w:val="24"/>
          <w:szCs w:val="24"/>
        </w:rPr>
        <w:t xml:space="preserve">-А </w:t>
      </w:r>
      <w:r w:rsidR="001A0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вопросу назначения и проведения публичных слушаний;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1A0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</w:t>
      </w:r>
      <w:r w:rsidR="005A773D">
        <w:rPr>
          <w:rFonts w:ascii="Times New Roman" w:hAnsi="Times New Roman" w:cs="Times New Roman"/>
          <w:sz w:val="24"/>
          <w:szCs w:val="24"/>
        </w:rPr>
        <w:t xml:space="preserve"> </w:t>
      </w:r>
      <w:r w:rsidR="001A00D2">
        <w:rPr>
          <w:rFonts w:ascii="Times New Roman" w:hAnsi="Times New Roman" w:cs="Times New Roman"/>
          <w:sz w:val="24"/>
          <w:szCs w:val="24"/>
        </w:rPr>
        <w:t xml:space="preserve"> Новикова А.А.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градостроительной комиссии </w:t>
      </w:r>
      <w:r w:rsidR="005A773D">
        <w:rPr>
          <w:rFonts w:ascii="Times New Roman" w:hAnsi="Times New Roman" w:cs="Times New Roman"/>
          <w:sz w:val="24"/>
          <w:szCs w:val="24"/>
        </w:rPr>
        <w:t xml:space="preserve">Брянского района </w:t>
      </w:r>
      <w:r w:rsidR="001A00D2">
        <w:rPr>
          <w:rFonts w:ascii="Times New Roman" w:hAnsi="Times New Roman" w:cs="Times New Roman"/>
          <w:sz w:val="24"/>
          <w:szCs w:val="24"/>
        </w:rPr>
        <w:t>от 18.07.2019 г. №43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зе</w:t>
      </w:r>
      <w:r w:rsidR="001A00D2">
        <w:rPr>
          <w:rFonts w:ascii="Times New Roman" w:hAnsi="Times New Roman" w:cs="Times New Roman"/>
          <w:sz w:val="24"/>
          <w:szCs w:val="24"/>
        </w:rPr>
        <w:t>мельного участка с кадастровым номером 32:02:0080706:71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РФ;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План  Новодарковичского сельского поселения;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Новодарковичского сельского поселения;</w:t>
      </w:r>
    </w:p>
    <w:p w:rsidR="003E2BB8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504766">
        <w:rPr>
          <w:rFonts w:ascii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E2BB8" w:rsidRPr="00504766" w:rsidRDefault="003E2BB8" w:rsidP="001A00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УСТАВ МО «Новодарковичское сельское поселение», утвержденный решением Новодарковичского сельского Совета народных депутатов от 13.08.2018г. №3-72-1</w:t>
      </w:r>
      <w:r w:rsidR="00F95FBD">
        <w:rPr>
          <w:rFonts w:ascii="Times New Roman" w:hAnsi="Times New Roman" w:cs="Times New Roman"/>
          <w:sz w:val="24"/>
          <w:szCs w:val="24"/>
        </w:rPr>
        <w:t>.</w:t>
      </w:r>
    </w:p>
    <w:p w:rsidR="00E07D31" w:rsidRPr="001520FF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сельского поселения были информированы через объявления в местах массового нахождения населения, через печатные «Сборники НПА», через </w:t>
      </w:r>
      <w:r>
        <w:rPr>
          <w:rFonts w:ascii="Times New Roman" w:hAnsi="Times New Roman" w:cs="Times New Roman"/>
          <w:spacing w:val="1"/>
          <w:sz w:val="24"/>
          <w:szCs w:val="24"/>
        </w:rPr>
        <w:t>телекоммуникационную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сеть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 «Интернет</w:t>
      </w:r>
      <w:r>
        <w:rPr>
          <w:rFonts w:ascii="Times New Roman" w:hAnsi="Times New Roman" w:cs="Times New Roman"/>
          <w:spacing w:val="1"/>
          <w:sz w:val="24"/>
          <w:szCs w:val="24"/>
        </w:rPr>
        <w:t>».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520FF" w:rsidRDefault="00E07D31" w:rsidP="001A0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0D2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нормативно - правового акта </w:t>
      </w:r>
      <w:r w:rsidR="001A00D2" w:rsidRPr="001A00D2">
        <w:rPr>
          <w:rFonts w:ascii="Times New Roman" w:hAnsi="Times New Roman" w:cs="Times New Roman"/>
          <w:sz w:val="24"/>
          <w:szCs w:val="24"/>
        </w:rPr>
        <w:t>по вопросу  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уточнения границ населенного пункта  д. Дубровка по границе земельного участка с кадастровым номером 32:02:0080706:71   с установлением территориальной зоны Ж3 (зона застройки индивидуальными и блокированными жилыми домами) – обращение Новикова А.А.»</w:t>
      </w:r>
      <w:r w:rsidR="001A00D2">
        <w:rPr>
          <w:rFonts w:ascii="Times New Roman" w:hAnsi="Times New Roman" w:cs="Times New Roman"/>
        </w:rPr>
        <w:t xml:space="preserve"> </w:t>
      </w:r>
      <w:r w:rsidR="001A00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письменном виде </w:t>
      </w:r>
      <w:r w:rsidR="005A7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принимались  оргкомитетом  по подготовке и проведению пуб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>личных слушани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 xml:space="preserve">й  </w:t>
      </w:r>
      <w:r w:rsidR="001A00D2">
        <w:rPr>
          <w:rFonts w:ascii="Times New Roman" w:eastAsia="Times New Roman" w:hAnsi="Times New Roman" w:cs="Times New Roman"/>
          <w:sz w:val="24"/>
          <w:szCs w:val="24"/>
        </w:rPr>
        <w:t>с 24.07.2019 г. до   26.09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по адресу: 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>241517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Брянский район,  пос. Новые  Дарковичи,  д. 3 - А, Новодарковичская сельская администрация; </w:t>
      </w:r>
    </w:p>
    <w:p w:rsidR="00E07D31" w:rsidRDefault="00E07D31" w:rsidP="001A0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телефоны/факс:  8(4832) 40-55-43; 8(4832) 40-55-42.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E07D31" w:rsidRDefault="00E07D31" w:rsidP="001A0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8464BF">
        <w:rPr>
          <w:rFonts w:ascii="Times New Roman" w:eastAsia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64B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граждан, принявших участие в рассмотрении проекта решения публичных слушаний и граждан, постоянно проживающих на территории, в пределах которой  проводятся публичные слушания, от иных участников рассмотрения проекта публичных слушаний  </w:t>
      </w:r>
      <w:r w:rsidR="001A00D2">
        <w:rPr>
          <w:rFonts w:ascii="Times New Roman" w:eastAsia="Times New Roman" w:hAnsi="Times New Roman" w:cs="Times New Roman"/>
          <w:sz w:val="24"/>
          <w:szCs w:val="24"/>
        </w:rPr>
        <w:t>за период  24.07.2019 г. – 26.09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</w:t>
      </w:r>
    </w:p>
    <w:p w:rsidR="00E07D31" w:rsidRPr="00D33ACF" w:rsidRDefault="00E07D31" w:rsidP="001A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 зарегистрированы,  т.к. при ознакомлении </w:t>
      </w:r>
      <w:r w:rsidR="001A00D2">
        <w:rPr>
          <w:rFonts w:ascii="Times New Roman" w:eastAsia="Times New Roman" w:hAnsi="Times New Roman" w:cs="Times New Roman"/>
          <w:sz w:val="24"/>
          <w:szCs w:val="24"/>
        </w:rPr>
        <w:t xml:space="preserve">с материалами </w:t>
      </w:r>
      <w:r>
        <w:rPr>
          <w:rFonts w:ascii="Times New Roman" w:eastAsia="Times New Roman" w:hAnsi="Times New Roman" w:cs="Times New Roman"/>
          <w:sz w:val="24"/>
          <w:szCs w:val="24"/>
        </w:rPr>
        <w:t>- не поступили.</w:t>
      </w:r>
    </w:p>
    <w:p w:rsidR="00EA5F0A" w:rsidRDefault="008C3383" w:rsidP="000A39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  <w:r w:rsidR="00637B32">
        <w:rPr>
          <w:rFonts w:ascii="Times New Roman" w:eastAsia="Times New Roman" w:hAnsi="Times New Roman" w:cs="Times New Roman"/>
          <w:sz w:val="24"/>
          <w:szCs w:val="24"/>
        </w:rPr>
        <w:t xml:space="preserve">   Еренков А.А. – депутат по Дарковичскому избирате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 xml:space="preserve">льному округу </w:t>
      </w:r>
      <w:r w:rsidR="00EA5F0A">
        <w:rPr>
          <w:rFonts w:ascii="Times New Roman" w:eastAsia="Times New Roman" w:hAnsi="Times New Roman" w:cs="Times New Roman"/>
          <w:sz w:val="24"/>
          <w:szCs w:val="24"/>
        </w:rPr>
        <w:t xml:space="preserve">№ 9: -  земельный участок с кадастровым номером </w:t>
      </w:r>
      <w:r w:rsidR="00EA5F0A" w:rsidRPr="001A00D2">
        <w:rPr>
          <w:rFonts w:ascii="Times New Roman" w:hAnsi="Times New Roman" w:cs="Times New Roman"/>
          <w:sz w:val="24"/>
          <w:szCs w:val="24"/>
        </w:rPr>
        <w:t xml:space="preserve">32:02:0080706:71   </w:t>
      </w:r>
      <w:r w:rsidR="00EA5F0A">
        <w:rPr>
          <w:rFonts w:ascii="Times New Roman" w:hAnsi="Times New Roman" w:cs="Times New Roman"/>
          <w:sz w:val="24"/>
          <w:szCs w:val="24"/>
        </w:rPr>
        <w:t>принадлежит  Новикову А.А. на праве собственности, категория земель – земли населенных пунктов , для ведения личного подсобного хозяйства;</w:t>
      </w:r>
    </w:p>
    <w:p w:rsidR="007414E5" w:rsidRPr="000A39D5" w:rsidRDefault="000A39D5" w:rsidP="000A3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9D5">
        <w:rPr>
          <w:rFonts w:ascii="Times New Roman" w:eastAsia="Times New Roman" w:hAnsi="Times New Roman" w:cs="Times New Roman"/>
          <w:sz w:val="24"/>
          <w:szCs w:val="24"/>
        </w:rPr>
        <w:t xml:space="preserve">  Левичева Л.В. – депутат по Дубровскому избирательному округу № 10</w:t>
      </w:r>
      <w:r w:rsidR="00EA5F0A">
        <w:rPr>
          <w:rFonts w:ascii="Times New Roman" w:eastAsia="Times New Roman" w:hAnsi="Times New Roman" w:cs="Times New Roman"/>
          <w:sz w:val="24"/>
          <w:szCs w:val="24"/>
        </w:rPr>
        <w:t>:  -  согласно Генеральному  Плану</w:t>
      </w:r>
      <w:r w:rsidR="00E3195A" w:rsidRPr="000A3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F0A">
        <w:rPr>
          <w:rFonts w:ascii="Times New Roman" w:eastAsia="Times New Roman" w:hAnsi="Times New Roman" w:cs="Times New Roman"/>
          <w:sz w:val="24"/>
          <w:szCs w:val="24"/>
        </w:rPr>
        <w:t xml:space="preserve">и Правилам землепользования и застройки Новодарковичского сельского поселения земельный участок с кадастровым номером </w:t>
      </w:r>
      <w:r w:rsidR="00EA5F0A" w:rsidRPr="001A00D2">
        <w:rPr>
          <w:rFonts w:ascii="Times New Roman" w:hAnsi="Times New Roman" w:cs="Times New Roman"/>
          <w:sz w:val="24"/>
          <w:szCs w:val="24"/>
        </w:rPr>
        <w:t xml:space="preserve">32:02:0080706:71   </w:t>
      </w:r>
      <w:r w:rsidR="00EA5F0A">
        <w:rPr>
          <w:rFonts w:ascii="Times New Roman" w:hAnsi="Times New Roman" w:cs="Times New Roman"/>
          <w:sz w:val="24"/>
          <w:szCs w:val="24"/>
        </w:rPr>
        <w:t>частично расположен на землях сельскохозяйственного назначения;</w:t>
      </w:r>
    </w:p>
    <w:p w:rsidR="000A39D5" w:rsidRDefault="00EA5F0A" w:rsidP="000A3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A39D5" w:rsidRPr="000A39D5">
        <w:rPr>
          <w:rFonts w:ascii="Times New Roman" w:eastAsia="Times New Roman" w:hAnsi="Times New Roman" w:cs="Times New Roman"/>
          <w:sz w:val="24"/>
          <w:szCs w:val="24"/>
        </w:rPr>
        <w:t>Анищенков А.Ф. – депутат по Дубровскому избирательному округу №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-  требованиями ст.30 Градостроительного Кодекса РФ, границы территориальных зон должны отвечать требованиям принадлежности каждого земельного участка только к одной территориальной зоне. Формирование одного </w:t>
      </w:r>
      <w:r w:rsidR="002D086A">
        <w:rPr>
          <w:rFonts w:ascii="Times New Roman" w:eastAsia="Times New Roman" w:hAnsi="Times New Roman" w:cs="Times New Roman"/>
          <w:sz w:val="24"/>
          <w:szCs w:val="24"/>
        </w:rPr>
        <w:t>земельного участка из нескольких земельных участков</w:t>
      </w:r>
      <w:r w:rsidR="000A39D5" w:rsidRPr="000A39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086A">
        <w:rPr>
          <w:rFonts w:ascii="Times New Roman" w:eastAsia="Times New Roman" w:hAnsi="Times New Roman" w:cs="Times New Roman"/>
          <w:sz w:val="24"/>
          <w:szCs w:val="24"/>
        </w:rPr>
        <w:t>расположенных в различных территориальных зонах, не допускается;</w:t>
      </w:r>
    </w:p>
    <w:p w:rsidR="00E07D31" w:rsidRDefault="002D086A" w:rsidP="000A3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39D5" w:rsidRPr="000A39D5">
        <w:rPr>
          <w:rFonts w:ascii="Times New Roman" w:eastAsia="Times New Roman" w:hAnsi="Times New Roman" w:cs="Times New Roman"/>
          <w:sz w:val="24"/>
          <w:szCs w:val="24"/>
        </w:rPr>
        <w:t>Зюков В.Н. - депутат по Дубровскому избирательно</w:t>
      </w:r>
      <w:r>
        <w:rPr>
          <w:rFonts w:ascii="Times New Roman" w:eastAsia="Times New Roman" w:hAnsi="Times New Roman" w:cs="Times New Roman"/>
          <w:sz w:val="24"/>
          <w:szCs w:val="24"/>
        </w:rPr>
        <w:t>му округу № 12</w:t>
      </w:r>
      <w:r w:rsidR="00E07D31" w:rsidRPr="000A39D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 необходимо внесение изменений в Генеральный План и Правила землепользования и застройки Новодарковичского сельского поселения  в части уточнения границ населенного пункта д. Дубровка по границе земельного участка с кадастровым номером </w:t>
      </w:r>
      <w:r w:rsidRPr="001A00D2">
        <w:rPr>
          <w:rFonts w:ascii="Times New Roman" w:hAnsi="Times New Roman" w:cs="Times New Roman"/>
          <w:sz w:val="24"/>
          <w:szCs w:val="24"/>
        </w:rPr>
        <w:t xml:space="preserve">32:02:0080706:71   </w:t>
      </w:r>
      <w:r>
        <w:rPr>
          <w:rFonts w:ascii="Times New Roman" w:hAnsi="Times New Roman" w:cs="Times New Roman"/>
          <w:sz w:val="24"/>
          <w:szCs w:val="24"/>
        </w:rPr>
        <w:t>с установлением территориальной зоны Ж3 (зона застройки индивидуальными и блокированными жилыми домами).</w:t>
      </w:r>
    </w:p>
    <w:p w:rsidR="000A39D5" w:rsidRPr="000A39D5" w:rsidRDefault="002D086A" w:rsidP="000A3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A3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383" w:rsidRPr="008C3383" w:rsidRDefault="008C3383" w:rsidP="001A0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представленные материалы, руководствуясь Федеральным законом от 06.10.2003г. №131-ФЗ «Об общих принципах организации местного самоуправления в Российской Федерации», Земельным Кодексом РФ, Градостроительным Кодексом РФ, </w:t>
      </w:r>
      <w:r w:rsidR="003D0699">
        <w:rPr>
          <w:rFonts w:ascii="Times New Roman" w:eastAsia="Times New Roman" w:hAnsi="Times New Roman" w:cs="Times New Roman"/>
          <w:sz w:val="24"/>
          <w:szCs w:val="24"/>
        </w:rPr>
        <w:t xml:space="preserve">Уставом и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Генеральным планом Новодарковичского сельского поселения,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C3383" w:rsidRPr="008C3383" w:rsidRDefault="00E07D31" w:rsidP="001A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предложено</w:t>
      </w:r>
      <w:r w:rsidR="008C3383" w:rsidRPr="008C33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CE5" w:rsidRPr="001A00D2" w:rsidRDefault="008C3383" w:rsidP="001A0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D2">
        <w:rPr>
          <w:rFonts w:ascii="Times New Roman" w:eastAsia="Times New Roman" w:hAnsi="Times New Roman" w:cs="Times New Roman"/>
          <w:sz w:val="24"/>
          <w:szCs w:val="24"/>
        </w:rPr>
        <w:t>Сч</w:t>
      </w:r>
      <w:r w:rsidR="00724D11" w:rsidRPr="001A00D2">
        <w:rPr>
          <w:rFonts w:ascii="Times New Roman" w:eastAsia="Times New Roman" w:hAnsi="Times New Roman" w:cs="Times New Roman"/>
          <w:sz w:val="24"/>
          <w:szCs w:val="24"/>
        </w:rPr>
        <w:t>итать</w:t>
      </w:r>
      <w:r w:rsidR="007414E5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D11" w:rsidRPr="001A00D2">
        <w:rPr>
          <w:rFonts w:ascii="Times New Roman" w:eastAsia="Times New Roman" w:hAnsi="Times New Roman" w:cs="Times New Roman"/>
          <w:sz w:val="24"/>
          <w:szCs w:val="24"/>
        </w:rPr>
        <w:t xml:space="preserve"> возможным</w:t>
      </w:r>
      <w:r w:rsidR="007414E5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E49" w:rsidRPr="001A00D2">
        <w:rPr>
          <w:rFonts w:ascii="Times New Roman" w:eastAsia="Times New Roman" w:hAnsi="Times New Roman" w:cs="Times New Roman"/>
          <w:sz w:val="24"/>
          <w:szCs w:val="24"/>
        </w:rPr>
        <w:t xml:space="preserve"> утвердить </w:t>
      </w:r>
      <w:r w:rsidR="007414E5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E0" w:rsidRPr="001A00D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0E49" w:rsidRPr="001A00D2">
        <w:rPr>
          <w:rFonts w:ascii="Times New Roman" w:hAnsi="Times New Roman" w:cs="Times New Roman"/>
          <w:sz w:val="24"/>
          <w:szCs w:val="24"/>
        </w:rPr>
        <w:t>роект</w:t>
      </w:r>
      <w:r w:rsidR="00DA5948" w:rsidRPr="001A00D2">
        <w:rPr>
          <w:rFonts w:ascii="Times New Roman" w:hAnsi="Times New Roman" w:cs="Times New Roman"/>
          <w:sz w:val="24"/>
          <w:szCs w:val="24"/>
        </w:rPr>
        <w:t xml:space="preserve"> </w:t>
      </w:r>
      <w:r w:rsidR="00F94395" w:rsidRPr="001A00D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A00D2" w:rsidRPr="001A00D2">
        <w:rPr>
          <w:rFonts w:ascii="Times New Roman" w:hAnsi="Times New Roman" w:cs="Times New Roman"/>
          <w:sz w:val="24"/>
          <w:szCs w:val="24"/>
        </w:rPr>
        <w:t xml:space="preserve"> по вопросу  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уточнения границ населенного пункта  д. Дубровка по границе земельного участка с кадастровым номером 32:02:0080706:71   с установлением территориальной зоны Ж3 (зона застройки индивидуальными и блокированными жилыми домами) – обращение Новикова А.А.» </w:t>
      </w:r>
      <w:r w:rsidR="001A00D2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E0" w:rsidRPr="001A0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383" w:rsidRPr="009515ED" w:rsidRDefault="008C3383" w:rsidP="001A00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383" w:rsidRPr="008C3383" w:rsidRDefault="008C3383" w:rsidP="001A0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ВЫСТУПИЛА: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секрета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>рь публичных слушаний Кузнецова Т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.А.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  <w:r w:rsidR="009515ED" w:rsidRPr="0095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>Уточнила, не произошло ли дополнительное изменение позиций участников публичных слушаний перед окончательным принятием итогового документа.</w:t>
      </w:r>
    </w:p>
    <w:p w:rsidR="008C3383" w:rsidRPr="008C3383" w:rsidRDefault="008C3383" w:rsidP="001A00D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515ED">
        <w:rPr>
          <w:rFonts w:ascii="Times New Roman" w:eastAsia="Times New Roman" w:hAnsi="Times New Roman" w:cs="Times New Roman"/>
          <w:sz w:val="24"/>
          <w:szCs w:val="24"/>
        </w:rPr>
        <w:t xml:space="preserve">За» - </w:t>
      </w:r>
      <w:r w:rsidR="001A00D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515E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, «Против» -  нет; «Воздержались» - нет.</w:t>
      </w:r>
    </w:p>
    <w:p w:rsidR="008C3383" w:rsidRPr="008C3383" w:rsidRDefault="008C3383" w:rsidP="001A00D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1A00D2" w:rsidRDefault="008C3383" w:rsidP="001A0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D2"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обсуждений (голосования) по проекту решения </w:t>
      </w:r>
      <w:r w:rsidR="00AF1BC9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0D2" w:rsidRPr="001A00D2">
        <w:rPr>
          <w:rFonts w:ascii="Times New Roman" w:hAnsi="Times New Roman" w:cs="Times New Roman"/>
          <w:sz w:val="24"/>
          <w:szCs w:val="24"/>
        </w:rPr>
        <w:t xml:space="preserve">по вопросу  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уточнения границ населенного пункта  д. Дубровка по границе земельного участка с кадастровым номером </w:t>
      </w:r>
      <w:r w:rsidR="001A00D2" w:rsidRPr="001A00D2">
        <w:rPr>
          <w:rFonts w:ascii="Times New Roman" w:hAnsi="Times New Roman" w:cs="Times New Roman"/>
          <w:sz w:val="24"/>
          <w:szCs w:val="24"/>
        </w:rPr>
        <w:lastRenderedPageBreak/>
        <w:t xml:space="preserve">32:02:0080706:71   с установлением территориальной зоны Ж3 (зона застройки индивидуальными и блокированными жилыми домами) – обращение Новикова А.А.» </w:t>
      </w:r>
      <w:r w:rsidR="001A00D2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383" w:rsidRPr="008C3383" w:rsidRDefault="008C3383" w:rsidP="001A00D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671CE5" w:rsidRPr="001A00D2" w:rsidRDefault="00724D11" w:rsidP="001A00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D2">
        <w:rPr>
          <w:rFonts w:ascii="Times New Roman" w:eastAsia="Times New Roman" w:hAnsi="Times New Roman" w:cs="Times New Roman"/>
          <w:sz w:val="24"/>
          <w:szCs w:val="24"/>
        </w:rPr>
        <w:t xml:space="preserve">Считать </w:t>
      </w:r>
      <w:r w:rsidR="007414E5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0D2">
        <w:rPr>
          <w:rFonts w:ascii="Times New Roman" w:eastAsia="Times New Roman" w:hAnsi="Times New Roman" w:cs="Times New Roman"/>
          <w:sz w:val="24"/>
          <w:szCs w:val="24"/>
        </w:rPr>
        <w:t xml:space="preserve">возможным </w:t>
      </w:r>
      <w:r w:rsidR="007414E5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E49" w:rsidRPr="001A00D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414E5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E0" w:rsidRPr="001A00D2">
        <w:rPr>
          <w:rFonts w:ascii="Times New Roman" w:hAnsi="Times New Roman" w:cs="Times New Roman"/>
          <w:sz w:val="24"/>
          <w:szCs w:val="24"/>
        </w:rPr>
        <w:t>п</w:t>
      </w:r>
      <w:r w:rsidR="00370E49" w:rsidRPr="001A00D2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5D72E0" w:rsidRPr="001A00D2">
        <w:rPr>
          <w:rFonts w:ascii="Times New Roman" w:hAnsi="Times New Roman" w:cs="Times New Roman"/>
          <w:sz w:val="24"/>
          <w:szCs w:val="24"/>
        </w:rPr>
        <w:t>решения</w:t>
      </w:r>
      <w:r w:rsidR="009515ED" w:rsidRPr="001A00D2">
        <w:rPr>
          <w:rFonts w:ascii="Times New Roman" w:hAnsi="Times New Roman" w:cs="Times New Roman"/>
          <w:sz w:val="24"/>
          <w:szCs w:val="24"/>
        </w:rPr>
        <w:t xml:space="preserve"> </w:t>
      </w:r>
      <w:r w:rsidR="005D72E0" w:rsidRPr="001A00D2">
        <w:rPr>
          <w:rFonts w:ascii="Times New Roman" w:hAnsi="Times New Roman" w:cs="Times New Roman"/>
          <w:sz w:val="24"/>
          <w:szCs w:val="24"/>
        </w:rPr>
        <w:t xml:space="preserve"> </w:t>
      </w:r>
      <w:r w:rsidR="001A00D2" w:rsidRPr="001A00D2">
        <w:rPr>
          <w:rFonts w:ascii="Times New Roman" w:hAnsi="Times New Roman" w:cs="Times New Roman"/>
          <w:sz w:val="24"/>
          <w:szCs w:val="24"/>
        </w:rPr>
        <w:t>по вопросу  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уточнения границ населенного пункта  д. Дубровка по границе земельного участка с кадастровым номером 32:02:0080706:71   с установлением территориальной зоны Ж3 (зона застройки индивидуальными и блокированными жилыми домами) – обращение Новикова А.А.» .</w:t>
      </w:r>
    </w:p>
    <w:p w:rsidR="00671CE5" w:rsidRPr="00671CE5" w:rsidRDefault="00671CE5" w:rsidP="001A00D2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</w:rPr>
      </w:pPr>
    </w:p>
    <w:p w:rsidR="00370E49" w:rsidRDefault="004C4D9F" w:rsidP="001A00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>Для рассмотрения и принятия решения материалы направить в</w:t>
      </w:r>
      <w:r w:rsidR="00370E49" w:rsidRPr="00370E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Брянского 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70E49" w:rsidRPr="00370E49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671CE5" w:rsidRPr="00671CE5" w:rsidRDefault="00671CE5" w:rsidP="001A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050E0C" w:rsidRDefault="004C4D9F" w:rsidP="001A00D2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 xml:space="preserve"> Итоговый документ 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>публичных слушаний обнародовать в установленном порядке.</w:t>
      </w:r>
      <w:r w:rsidR="008C3383" w:rsidRPr="009515E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050E0C" w:rsidRDefault="00050E0C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Pr="009515ED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8C3383" w:rsidP="008C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на публичных слушаниях                                     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 xml:space="preserve"> В.Г.Трофимов</w:t>
      </w:r>
    </w:p>
    <w:p w:rsidR="00050E0C" w:rsidRDefault="008C3383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 xml:space="preserve">                   Т.А.Кузнецов</w:t>
      </w:r>
      <w:r w:rsidR="00050E0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860" w:rsidRPr="006B0012" w:rsidRDefault="00A31860" w:rsidP="006B001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31860" w:rsidRPr="006B0012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62" w:rsidRDefault="00043F62" w:rsidP="00DA5948">
      <w:pPr>
        <w:spacing w:after="0" w:line="240" w:lineRule="auto"/>
      </w:pPr>
      <w:r>
        <w:separator/>
      </w:r>
    </w:p>
  </w:endnote>
  <w:endnote w:type="continuationSeparator" w:id="1">
    <w:p w:rsidR="00043F62" w:rsidRDefault="00043F62" w:rsidP="00DA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62" w:rsidRDefault="00043F62" w:rsidP="00DA5948">
      <w:pPr>
        <w:spacing w:after="0" w:line="240" w:lineRule="auto"/>
      </w:pPr>
      <w:r>
        <w:separator/>
      </w:r>
    </w:p>
  </w:footnote>
  <w:footnote w:type="continuationSeparator" w:id="1">
    <w:p w:rsidR="00043F62" w:rsidRDefault="00043F62" w:rsidP="00DA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284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33D"/>
    <w:multiLevelType w:val="hybridMultilevel"/>
    <w:tmpl w:val="F49A4024"/>
    <w:lvl w:ilvl="0" w:tplc="D376FC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327D5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C3D"/>
    <w:rsid w:val="00024FA3"/>
    <w:rsid w:val="00035057"/>
    <w:rsid w:val="00043F62"/>
    <w:rsid w:val="00045DB4"/>
    <w:rsid w:val="00050E0C"/>
    <w:rsid w:val="000867AC"/>
    <w:rsid w:val="000A08D8"/>
    <w:rsid w:val="000A39D5"/>
    <w:rsid w:val="000B28D8"/>
    <w:rsid w:val="000C69A1"/>
    <w:rsid w:val="000C772D"/>
    <w:rsid w:val="00106E1A"/>
    <w:rsid w:val="00131D36"/>
    <w:rsid w:val="00142504"/>
    <w:rsid w:val="001520FF"/>
    <w:rsid w:val="00155F4A"/>
    <w:rsid w:val="001568C0"/>
    <w:rsid w:val="0018153F"/>
    <w:rsid w:val="001823C9"/>
    <w:rsid w:val="001A00D2"/>
    <w:rsid w:val="001C7F03"/>
    <w:rsid w:val="001E0AA3"/>
    <w:rsid w:val="00227DFE"/>
    <w:rsid w:val="00275F47"/>
    <w:rsid w:val="00293A31"/>
    <w:rsid w:val="002A3E3F"/>
    <w:rsid w:val="002D086A"/>
    <w:rsid w:val="002E0933"/>
    <w:rsid w:val="002E2A22"/>
    <w:rsid w:val="0030297F"/>
    <w:rsid w:val="00317A22"/>
    <w:rsid w:val="003559DD"/>
    <w:rsid w:val="003678B8"/>
    <w:rsid w:val="00370E49"/>
    <w:rsid w:val="00394DF6"/>
    <w:rsid w:val="003954D7"/>
    <w:rsid w:val="003B2348"/>
    <w:rsid w:val="003C05A4"/>
    <w:rsid w:val="003C1708"/>
    <w:rsid w:val="003C7D44"/>
    <w:rsid w:val="003D0699"/>
    <w:rsid w:val="003E2BB8"/>
    <w:rsid w:val="003F4E1D"/>
    <w:rsid w:val="00413392"/>
    <w:rsid w:val="00441734"/>
    <w:rsid w:val="0047011E"/>
    <w:rsid w:val="004C4D9F"/>
    <w:rsid w:val="004C5BC2"/>
    <w:rsid w:val="004F2670"/>
    <w:rsid w:val="00565175"/>
    <w:rsid w:val="00580EA8"/>
    <w:rsid w:val="005A773D"/>
    <w:rsid w:val="005B304F"/>
    <w:rsid w:val="005D72E0"/>
    <w:rsid w:val="005F7754"/>
    <w:rsid w:val="00631630"/>
    <w:rsid w:val="00634028"/>
    <w:rsid w:val="00637B32"/>
    <w:rsid w:val="006714F0"/>
    <w:rsid w:val="00671CE5"/>
    <w:rsid w:val="00681AA7"/>
    <w:rsid w:val="0068252F"/>
    <w:rsid w:val="00690CF6"/>
    <w:rsid w:val="006A153A"/>
    <w:rsid w:val="006A69FA"/>
    <w:rsid w:val="006B0012"/>
    <w:rsid w:val="006B4814"/>
    <w:rsid w:val="006E7E41"/>
    <w:rsid w:val="006F7CA2"/>
    <w:rsid w:val="0071714E"/>
    <w:rsid w:val="00724D11"/>
    <w:rsid w:val="00740D36"/>
    <w:rsid w:val="007414E5"/>
    <w:rsid w:val="00767CE5"/>
    <w:rsid w:val="007766FE"/>
    <w:rsid w:val="00787B2C"/>
    <w:rsid w:val="007C5568"/>
    <w:rsid w:val="007F44F4"/>
    <w:rsid w:val="00847161"/>
    <w:rsid w:val="008B56FB"/>
    <w:rsid w:val="008C3383"/>
    <w:rsid w:val="008D38DF"/>
    <w:rsid w:val="00900AE9"/>
    <w:rsid w:val="00913B5C"/>
    <w:rsid w:val="00942F75"/>
    <w:rsid w:val="009515ED"/>
    <w:rsid w:val="00954A56"/>
    <w:rsid w:val="009725AF"/>
    <w:rsid w:val="009C639E"/>
    <w:rsid w:val="009D15E5"/>
    <w:rsid w:val="009D70B7"/>
    <w:rsid w:val="009F239E"/>
    <w:rsid w:val="00A10F42"/>
    <w:rsid w:val="00A15C3D"/>
    <w:rsid w:val="00A17380"/>
    <w:rsid w:val="00A23C61"/>
    <w:rsid w:val="00A31860"/>
    <w:rsid w:val="00A51349"/>
    <w:rsid w:val="00A533A0"/>
    <w:rsid w:val="00A5555B"/>
    <w:rsid w:val="00AE00DB"/>
    <w:rsid w:val="00AE0931"/>
    <w:rsid w:val="00AE2632"/>
    <w:rsid w:val="00AF1BC9"/>
    <w:rsid w:val="00B26509"/>
    <w:rsid w:val="00B345E1"/>
    <w:rsid w:val="00B71DB9"/>
    <w:rsid w:val="00B74D17"/>
    <w:rsid w:val="00B95AA6"/>
    <w:rsid w:val="00BB0DD2"/>
    <w:rsid w:val="00BD1BC5"/>
    <w:rsid w:val="00BE1522"/>
    <w:rsid w:val="00C10910"/>
    <w:rsid w:val="00C110CB"/>
    <w:rsid w:val="00C47137"/>
    <w:rsid w:val="00C83487"/>
    <w:rsid w:val="00C87229"/>
    <w:rsid w:val="00C9539E"/>
    <w:rsid w:val="00CA4B6A"/>
    <w:rsid w:val="00CC2AE0"/>
    <w:rsid w:val="00D22431"/>
    <w:rsid w:val="00D24C1E"/>
    <w:rsid w:val="00DA5948"/>
    <w:rsid w:val="00DB40D5"/>
    <w:rsid w:val="00DB5F77"/>
    <w:rsid w:val="00DD05C4"/>
    <w:rsid w:val="00E07D31"/>
    <w:rsid w:val="00E3195A"/>
    <w:rsid w:val="00E44BC0"/>
    <w:rsid w:val="00E52557"/>
    <w:rsid w:val="00E54885"/>
    <w:rsid w:val="00E56BC2"/>
    <w:rsid w:val="00EA5F0A"/>
    <w:rsid w:val="00EC4B65"/>
    <w:rsid w:val="00ED1663"/>
    <w:rsid w:val="00ED49AF"/>
    <w:rsid w:val="00EE3EA3"/>
    <w:rsid w:val="00EF35AF"/>
    <w:rsid w:val="00F10787"/>
    <w:rsid w:val="00F4452C"/>
    <w:rsid w:val="00F80046"/>
    <w:rsid w:val="00F83492"/>
    <w:rsid w:val="00F94395"/>
    <w:rsid w:val="00F95DA1"/>
    <w:rsid w:val="00F95FBD"/>
    <w:rsid w:val="00FA1F6C"/>
    <w:rsid w:val="00FA3017"/>
    <w:rsid w:val="00FA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948"/>
  </w:style>
  <w:style w:type="paragraph" w:styleId="a7">
    <w:name w:val="footer"/>
    <w:basedOn w:val="a"/>
    <w:link w:val="a8"/>
    <w:uiPriority w:val="99"/>
    <w:semiHidden/>
    <w:unhideWhenUsed/>
    <w:rsid w:val="00D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948"/>
  </w:style>
  <w:style w:type="character" w:styleId="a9">
    <w:name w:val="Hyperlink"/>
    <w:basedOn w:val="a0"/>
    <w:uiPriority w:val="99"/>
    <w:unhideWhenUsed/>
    <w:rsid w:val="00E07D31"/>
    <w:rPr>
      <w:color w:val="0000FF" w:themeColor="hyperlink"/>
      <w:u w:val="single"/>
    </w:rPr>
  </w:style>
  <w:style w:type="paragraph" w:customStyle="1" w:styleId="ConsPlusNormal">
    <w:name w:val="ConsPlusNormal"/>
    <w:rsid w:val="00A31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darkovi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80</cp:revision>
  <cp:lastPrinted>2017-08-31T05:36:00Z</cp:lastPrinted>
  <dcterms:created xsi:type="dcterms:W3CDTF">2017-06-08T09:50:00Z</dcterms:created>
  <dcterms:modified xsi:type="dcterms:W3CDTF">2019-08-05T09:21:00Z</dcterms:modified>
</cp:coreProperties>
</file>